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3127" w14:textId="77777777" w:rsidR="00E91C62" w:rsidRDefault="0014656C" w:rsidP="00217CA6">
      <w:pPr>
        <w:jc w:val="center"/>
        <w:rPr>
          <w:rFonts w:ascii="HG丸ｺﾞｼｯｸM-PRO" w:eastAsia="HG丸ｺﾞｼｯｸM-PRO" w:hAnsi="HG丸ｺﾞｼｯｸM-PRO"/>
          <w:sz w:val="24"/>
          <w:szCs w:val="24"/>
        </w:rPr>
      </w:pPr>
      <w:r>
        <w:rPr>
          <w:rFonts w:ascii="HG丸ｺﾞｼｯｸM-PRO" w:eastAsia="HG丸ｺﾞｼｯｸM-PRO" w:hAnsi="HG丸ｺﾞｼｯｸM-PRO"/>
          <w:b/>
          <w:noProof/>
          <w:szCs w:val="21"/>
        </w:rPr>
        <w:pict w14:anchorId="158922D2">
          <v:rect id="_x0000_s2100" style="position:absolute;left:0;text-align:left;margin-left:-4.05pt;margin-top:12.8pt;width:549.2pt;height:20.4pt;z-index:251645952" fillcolor="#d8d8d8">
            <v:textbox style="mso-next-textbox:#_x0000_s2100" inset="5.85pt,.7pt,5.85pt,.7pt">
              <w:txbxContent>
                <w:p w14:paraId="5FE9174D" w14:textId="77777777" w:rsidR="005A5380" w:rsidRPr="00DB257F" w:rsidRDefault="005A5380" w:rsidP="00DB257F">
                  <w:pPr>
                    <w:jc w:val="center"/>
                    <w:rPr>
                      <w:rFonts w:ascii="HG丸ｺﾞｼｯｸM-PRO" w:eastAsia="HG丸ｺﾞｼｯｸM-PRO" w:hAnsi="HG丸ｺﾞｼｯｸM-PRO"/>
                      <w:b/>
                      <w:szCs w:val="21"/>
                    </w:rPr>
                  </w:pPr>
                  <w:r w:rsidRPr="00DB257F">
                    <w:rPr>
                      <w:rFonts w:ascii="HG丸ｺﾞｼｯｸM-PRO" w:eastAsia="HG丸ｺﾞｼｯｸM-PRO" w:hAnsi="HG丸ｺﾞｼｯｸM-PRO" w:hint="eastAsia"/>
                      <w:b/>
                      <w:szCs w:val="21"/>
                    </w:rPr>
                    <w:t>返信先</w:t>
                  </w:r>
                  <w:r w:rsidR="00F611E9">
                    <w:rPr>
                      <w:rFonts w:ascii="HG丸ｺﾞｼｯｸM-PRO" w:eastAsia="HG丸ｺﾞｼｯｸM-PRO" w:hAnsi="HG丸ｺﾞｼｯｸM-PRO" w:hint="eastAsia"/>
                      <w:b/>
                      <w:szCs w:val="21"/>
                    </w:rPr>
                    <w:t xml:space="preserve"> </w:t>
                  </w:r>
                  <w:r w:rsidR="00F611E9" w:rsidRPr="00F611E9">
                    <w:rPr>
                      <w:rFonts w:ascii="HG丸ｺﾞｼｯｸM-PRO" w:eastAsia="HG丸ｺﾞｼｯｸM-PRO" w:hAnsi="HG丸ｺﾞｼｯｸM-PRO"/>
                      <w:b/>
                      <w:szCs w:val="21"/>
                    </w:rPr>
                    <w:t>e-mail</w:t>
                  </w:r>
                  <w:r w:rsidR="0074283D" w:rsidRPr="00DB257F">
                    <w:rPr>
                      <w:rFonts w:ascii="HG丸ｺﾞｼｯｸM-PRO" w:eastAsia="HG丸ｺﾞｼｯｸM-PRO" w:hAnsi="HG丸ｺﾞｼｯｸM-PRO" w:hint="eastAsia"/>
                      <w:b/>
                      <w:szCs w:val="21"/>
                    </w:rPr>
                    <w:t xml:space="preserve">：jitsugaku@jili.or.jp　</w:t>
                  </w:r>
                  <w:r w:rsidR="00DB257F" w:rsidRPr="00DB257F">
                    <w:rPr>
                      <w:rFonts w:ascii="HG丸ｺﾞｼｯｸM-PRO" w:eastAsia="HG丸ｺﾞｼｯｸM-PRO" w:hAnsi="HG丸ｺﾞｼｯｸM-PRO"/>
                      <w:b/>
                      <w:szCs w:val="21"/>
                    </w:rPr>
                    <w:t>FAX</w:t>
                  </w:r>
                  <w:r w:rsidRPr="00DB257F">
                    <w:rPr>
                      <w:rFonts w:ascii="HG丸ｺﾞｼｯｸM-PRO" w:eastAsia="HG丸ｺﾞｼｯｸM-PRO" w:hAnsi="HG丸ｺﾞｼｯｸM-PRO" w:hint="eastAsia"/>
                      <w:b/>
                      <w:szCs w:val="21"/>
                    </w:rPr>
                    <w:t>：03-5220-9090</w:t>
                  </w:r>
                  <w:r w:rsidR="0074283D" w:rsidRPr="00DB257F">
                    <w:rPr>
                      <w:rFonts w:ascii="HG丸ｺﾞｼｯｸM-PRO" w:eastAsia="HG丸ｺﾞｼｯｸM-PRO" w:hAnsi="HG丸ｺﾞｼｯｸM-PRO" w:hint="eastAsia"/>
                      <w:b/>
                      <w:szCs w:val="21"/>
                    </w:rPr>
                    <w:t xml:space="preserve">　</w:t>
                  </w:r>
                  <w:r w:rsidRPr="00DB257F">
                    <w:rPr>
                      <w:rFonts w:ascii="HG丸ｺﾞｼｯｸM-PRO" w:eastAsia="HG丸ｺﾞｼｯｸM-PRO" w:hAnsi="HG丸ｺﾞｼｯｸM-PRO" w:hint="eastAsia"/>
                      <w:b/>
                      <w:szCs w:val="21"/>
                    </w:rPr>
                    <w:t>(公財)</w:t>
                  </w:r>
                  <w:r w:rsidR="0074283D" w:rsidRPr="00DB257F">
                    <w:rPr>
                      <w:rFonts w:ascii="HG丸ｺﾞｼｯｸM-PRO" w:eastAsia="HG丸ｺﾞｼｯｸM-PRO" w:hAnsi="HG丸ｺﾞｼｯｸM-PRO" w:hint="eastAsia"/>
                      <w:b/>
                      <w:szCs w:val="21"/>
                    </w:rPr>
                    <w:t xml:space="preserve">生命保険文化センター　</w:t>
                  </w:r>
                  <w:r w:rsidRPr="00DB257F">
                    <w:rPr>
                      <w:rFonts w:ascii="HG丸ｺﾞｼｯｸM-PRO" w:eastAsia="HG丸ｺﾞｼｯｸM-PRO" w:hAnsi="HG丸ｺﾞｼｯｸM-PRO" w:hint="eastAsia"/>
                      <w:b/>
                      <w:szCs w:val="21"/>
                    </w:rPr>
                    <w:t>高等学校担当行</w:t>
                  </w:r>
                </w:p>
              </w:txbxContent>
            </v:textbox>
          </v:rect>
        </w:pict>
      </w:r>
    </w:p>
    <w:p w14:paraId="70DE6621" w14:textId="77777777" w:rsidR="00217CA6" w:rsidRPr="00752932" w:rsidRDefault="00217CA6" w:rsidP="00217CA6">
      <w:pPr>
        <w:jc w:val="center"/>
        <w:rPr>
          <w:rFonts w:ascii="HG丸ｺﾞｼｯｸM-PRO" w:eastAsia="HG丸ｺﾞｼｯｸM-PRO" w:hAnsi="HG丸ｺﾞｼｯｸM-PRO"/>
          <w:b/>
          <w:szCs w:val="21"/>
        </w:rPr>
      </w:pPr>
    </w:p>
    <w:p w14:paraId="1F00EC56" w14:textId="183A4040" w:rsidR="00A91612" w:rsidRPr="006A08E3" w:rsidRDefault="0014656C" w:rsidP="00A91612">
      <w:pPr>
        <w:jc w:val="center"/>
        <w:rPr>
          <w:rFonts w:ascii="HG丸ｺﾞｼｯｸM-PRO" w:eastAsia="HG丸ｺﾞｼｯｸM-PRO" w:hAnsi="HG丸ｺﾞｼｯｸM-PRO"/>
          <w:b/>
          <w:sz w:val="36"/>
          <w:szCs w:val="21"/>
          <w:u w:val="single"/>
        </w:rPr>
      </w:pPr>
      <w:r>
        <w:rPr>
          <w:rFonts w:ascii="HG丸ｺﾞｼｯｸM-PRO" w:eastAsia="HG丸ｺﾞｼｯｸM-PRO" w:hAnsi="HG丸ｺﾞｼｯｸM-PRO"/>
          <w:noProof/>
          <w:szCs w:val="21"/>
        </w:rPr>
        <w:pict w14:anchorId="0E3DB7CA">
          <v:shapetype id="_x0000_t202" coordsize="21600,21600" o:spt="202" path="m,l,21600r21600,l21600,xe">
            <v:stroke joinstyle="miter"/>
            <v:path gradientshapeok="t" o:connecttype="rect"/>
          </v:shapetype>
          <v:shape id="_x0000_s2147" type="#_x0000_t202" style="position:absolute;left:0;text-align:left;margin-left:-4.05pt;margin-top:33.95pt;width:461.7pt;height:91.4pt;z-index:251644928" stroked="f">
            <v:textbox style="mso-next-textbox:#_x0000_s2147" inset="5.85pt,.7pt,5.85pt,.7pt">
              <w:txbxContent>
                <w:p w14:paraId="2044B164" w14:textId="77777777" w:rsidR="005A5380" w:rsidRPr="00527C82" w:rsidRDefault="005A5380" w:rsidP="00527C82">
                  <w:pPr>
                    <w:ind w:firstLineChars="100" w:firstLine="200"/>
                    <w:rPr>
                      <w:rFonts w:ascii="HG丸ｺﾞｼｯｸM-PRO" w:eastAsia="HG丸ｺﾞｼｯｸM-PRO" w:hAnsi="HG丸ｺﾞｼｯｸM-PRO"/>
                      <w:sz w:val="20"/>
                    </w:rPr>
                  </w:pPr>
                  <w:r w:rsidRPr="00527C82">
                    <w:rPr>
                      <w:rFonts w:ascii="HG丸ｺﾞｼｯｸM-PRO" w:eastAsia="HG丸ｺﾞｼｯｸM-PRO" w:hAnsi="HG丸ｺﾞｼｯｸM-PRO" w:hint="eastAsia"/>
                      <w:sz w:val="20"/>
                    </w:rPr>
                    <w:t>日頃より当センターの高校向け副教材「君とみらいとライフプラン」をご利用いただき誠にありがとうございます。さて、この度「君とみらいとライフプラン」をより良くしていくために、今後の参考といたしたく、実際にご利用いただいている先生方にアンケートのご協力をお願いしたく存じます。つきましては、お忙しいところ大変恐縮ではございますが、ご回答の上、当センターまで本アンケートを</w:t>
                  </w:r>
                  <w:r w:rsidR="0074283D">
                    <w:rPr>
                      <w:rFonts w:ascii="HG丸ｺﾞｼｯｸM-PRO" w:eastAsia="HG丸ｺﾞｼｯｸM-PRO" w:hAnsi="HG丸ｺﾞｼｯｸM-PRO" w:hint="eastAsia"/>
                      <w:sz w:val="20"/>
                    </w:rPr>
                    <w:t>メールか</w:t>
                  </w:r>
                  <w:r w:rsidRPr="00527C82">
                    <w:rPr>
                      <w:rFonts w:ascii="HG丸ｺﾞｼｯｸM-PRO" w:eastAsia="HG丸ｺﾞｼｯｸM-PRO" w:hAnsi="HG丸ｺﾞｼｯｸM-PRO" w:hint="eastAsia"/>
                      <w:sz w:val="20"/>
                    </w:rPr>
                    <w:t>FAXにて送付いただけましたら幸いです。ご協力のほど、よろしくお願いいたします。</w:t>
                  </w:r>
                </w:p>
              </w:txbxContent>
            </v:textbox>
          </v:shape>
        </w:pict>
      </w:r>
      <w:r w:rsidR="00A91612" w:rsidRPr="006A08E3">
        <w:rPr>
          <w:rFonts w:ascii="HG丸ｺﾞｼｯｸM-PRO" w:eastAsia="HG丸ｺﾞｼｯｸM-PRO" w:hAnsi="HG丸ｺﾞｼｯｸM-PRO" w:hint="eastAsia"/>
          <w:b/>
          <w:sz w:val="36"/>
          <w:szCs w:val="21"/>
          <w:u w:val="single"/>
        </w:rPr>
        <w:t>「君とみらいとライフプラン」に関するアンケートのお願い</w:t>
      </w:r>
    </w:p>
    <w:p w14:paraId="01776BE6" w14:textId="77777777" w:rsidR="00E91C62" w:rsidRPr="00752932" w:rsidRDefault="00E91C62" w:rsidP="007260E5">
      <w:pPr>
        <w:rPr>
          <w:rFonts w:ascii="HG丸ｺﾞｼｯｸM-PRO" w:eastAsia="HG丸ｺﾞｼｯｸM-PRO" w:hAnsi="HG丸ｺﾞｼｯｸM-PRO"/>
          <w:b/>
          <w:szCs w:val="21"/>
        </w:rPr>
      </w:pPr>
    </w:p>
    <w:p w14:paraId="5D730310" w14:textId="77777777" w:rsidR="00E91C62" w:rsidRPr="00752932" w:rsidRDefault="00E91C62" w:rsidP="007260E5">
      <w:pPr>
        <w:rPr>
          <w:rFonts w:ascii="HG丸ｺﾞｼｯｸM-PRO" w:eastAsia="HG丸ｺﾞｼｯｸM-PRO" w:hAnsi="HG丸ｺﾞｼｯｸM-PRO"/>
          <w:b/>
          <w:szCs w:val="21"/>
        </w:rPr>
      </w:pPr>
    </w:p>
    <w:p w14:paraId="2049529C" w14:textId="77777777" w:rsidR="00E91C62" w:rsidRPr="00752932" w:rsidRDefault="00E91C62" w:rsidP="007260E5">
      <w:pPr>
        <w:rPr>
          <w:rFonts w:ascii="HG丸ｺﾞｼｯｸM-PRO" w:eastAsia="HG丸ｺﾞｼｯｸM-PRO" w:hAnsi="HG丸ｺﾞｼｯｸM-PRO"/>
          <w:b/>
          <w:szCs w:val="21"/>
        </w:rPr>
      </w:pPr>
    </w:p>
    <w:p w14:paraId="37F2E8CA" w14:textId="77777777" w:rsidR="00E91C62" w:rsidRPr="00752932" w:rsidRDefault="00E91C62" w:rsidP="007260E5">
      <w:pPr>
        <w:rPr>
          <w:rFonts w:ascii="HG丸ｺﾞｼｯｸM-PRO" w:eastAsia="HG丸ｺﾞｼｯｸM-PRO" w:hAnsi="HG丸ｺﾞｼｯｸM-PRO"/>
          <w:b/>
          <w:szCs w:val="21"/>
        </w:rPr>
      </w:pPr>
    </w:p>
    <w:p w14:paraId="7CD9571C" w14:textId="77777777" w:rsidR="00E91C62" w:rsidRPr="00752932" w:rsidRDefault="00E91C62" w:rsidP="007260E5">
      <w:pPr>
        <w:rPr>
          <w:rFonts w:ascii="HG丸ｺﾞｼｯｸM-PRO" w:eastAsia="HG丸ｺﾞｼｯｸM-PRO" w:hAnsi="HG丸ｺﾞｼｯｸM-PRO"/>
          <w:b/>
          <w:szCs w:val="21"/>
        </w:rPr>
      </w:pPr>
    </w:p>
    <w:p w14:paraId="38EFC32F" w14:textId="77777777" w:rsidR="00E91C62" w:rsidRPr="00752932" w:rsidRDefault="0014656C" w:rsidP="007260E5">
      <w:pPr>
        <w:rPr>
          <w:rFonts w:ascii="HG丸ｺﾞｼｯｸM-PRO" w:eastAsia="HG丸ｺﾞｼｯｸM-PRO" w:hAnsi="HG丸ｺﾞｼｯｸM-PRO"/>
          <w:b/>
          <w:szCs w:val="21"/>
        </w:rPr>
      </w:pPr>
      <w:r>
        <w:rPr>
          <w:rFonts w:ascii="HG丸ｺﾞｼｯｸM-PRO" w:eastAsia="HG丸ｺﾞｼｯｸM-PRO" w:hAnsi="HG丸ｺﾞｼｯｸM-PRO"/>
          <w:noProof/>
          <w:szCs w:val="21"/>
        </w:rPr>
        <w:pict w14:anchorId="70C08B3C">
          <v:shape id="テキスト ボックス 2" o:spid="_x0000_s2093" type="#_x0000_t202" style="position:absolute;left:0;text-align:left;margin-left:-4.05pt;margin-top:6.05pt;width:433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" filled="f" stroked="f">
            <v:textbox style="mso-next-textbox:#テキスト ボックス 2">
              <w:txbxContent>
                <w:p w14:paraId="2CC1B1A5" w14:textId="77777777" w:rsidR="005A5380" w:rsidRPr="00E91C62" w:rsidRDefault="005A5380" w:rsidP="00BA3F93">
                  <w:pPr>
                    <w:jc w:val="left"/>
                    <w:rPr>
                      <w:rFonts w:ascii="HG丸ｺﾞｼｯｸM-PRO" w:eastAsia="HG丸ｺﾞｼｯｸM-PRO" w:hAnsi="HG丸ｺﾞｼｯｸM-PRO"/>
                      <w:b/>
                    </w:rPr>
                  </w:pPr>
                  <w:r w:rsidRPr="00E91C62">
                    <w:rPr>
                      <w:rFonts w:ascii="HG丸ｺﾞｼｯｸM-PRO" w:eastAsia="HG丸ｺﾞｼｯｸM-PRO" w:hAnsi="HG丸ｺﾞｼｯｸM-PRO" w:hint="eastAsia"/>
                      <w:b/>
                    </w:rPr>
                    <w:t>≪該当する箇所に丸を付けてください≫</w:t>
                  </w:r>
                </w:p>
              </w:txbxContent>
            </v:textbox>
          </v:shape>
        </w:pict>
      </w:r>
    </w:p>
    <w:p w14:paraId="611FBF35" w14:textId="77777777" w:rsidR="00A91612" w:rsidRPr="00752932" w:rsidRDefault="0014656C" w:rsidP="007260E5">
      <w:pPr>
        <w:rPr>
          <w:rFonts w:ascii="HG丸ｺﾞｼｯｸM-PRO" w:eastAsia="HG丸ｺﾞｼｯｸM-PRO" w:hAnsi="HG丸ｺﾞｼｯｸM-PRO"/>
          <w:b/>
          <w:szCs w:val="21"/>
        </w:rPr>
      </w:pPr>
      <w:r>
        <w:rPr>
          <w:rFonts w:ascii="HG丸ｺﾞｼｯｸM-PRO" w:eastAsia="HG丸ｺﾞｼｯｸM-PRO" w:hAnsi="HG丸ｺﾞｼｯｸM-PRO"/>
          <w:noProof/>
          <w:szCs w:val="21"/>
        </w:rPr>
        <w:pict w14:anchorId="25AA683F">
          <v:rect id="_x0000_s2103" style="position:absolute;left:0;text-align:left;margin-left:-4.05pt;margin-top:13.05pt;width:549.2pt;height:151.25pt;z-index:251648000" filled="f" strokeweight="1.5pt">
            <v:textbox inset="5.85pt,.7pt,5.85pt,.7pt"/>
          </v:rect>
        </w:pict>
      </w:r>
    </w:p>
    <w:p w14:paraId="19F74BFE"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【教材の入手について】</w:t>
      </w:r>
    </w:p>
    <w:p w14:paraId="3F2B0CCA"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Q1.本教材をどのようにして知りましたか。（複数回答）</w:t>
      </w:r>
    </w:p>
    <w:p w14:paraId="71968017" w14:textId="77777777" w:rsidR="00BA3F93" w:rsidRPr="00752932" w:rsidRDefault="007260E5" w:rsidP="007260E5">
      <w:pPr>
        <w:numPr>
          <w:ilvl w:val="0"/>
          <w:numId w:val="3"/>
        </w:num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FAXを見て　②</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ホームページを見て　③</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口コミ</w:t>
      </w:r>
      <w:r w:rsidR="00BA3F93"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④ </w:t>
      </w:r>
      <w:r w:rsidR="00BA3F93" w:rsidRPr="00752932">
        <w:rPr>
          <w:rFonts w:ascii="HG丸ｺﾞｼｯｸM-PRO" w:eastAsia="HG丸ｺﾞｼｯｸM-PRO" w:hAnsi="HG丸ｺﾞｼｯｸM-PRO" w:hint="eastAsia"/>
          <w:szCs w:val="21"/>
        </w:rPr>
        <w:t>当センターの夏季セミナーに参加して</w:t>
      </w:r>
    </w:p>
    <w:p w14:paraId="35BCE2F9" w14:textId="77777777" w:rsidR="00A91612" w:rsidRPr="005A5380" w:rsidRDefault="008C039F"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⑤ 昨年度から継続して使用</w:t>
      </w:r>
      <w:r w:rsidR="00BA3F93" w:rsidRPr="00752932">
        <w:rPr>
          <w:rFonts w:ascii="HG丸ｺﾞｼｯｸM-PRO" w:eastAsia="HG丸ｺﾞｼｯｸM-PRO" w:hAnsi="HG丸ｺﾞｼｯｸM-PRO" w:hint="eastAsia"/>
          <w:color w:val="FF0000"/>
          <w:szCs w:val="21"/>
        </w:rPr>
        <w:t xml:space="preserve">　</w:t>
      </w:r>
      <w:r w:rsidRPr="00752932">
        <w:rPr>
          <w:rFonts w:ascii="HG丸ｺﾞｼｯｸM-PRO" w:eastAsia="HG丸ｺﾞｼｯｸM-PRO" w:hAnsi="HG丸ｺﾞｼｯｸM-PRO" w:hint="eastAsia"/>
          <w:szCs w:val="21"/>
        </w:rPr>
        <w:t>⑥</w:t>
      </w:r>
      <w:r w:rsidR="007260E5" w:rsidRPr="00752932">
        <w:rPr>
          <w:rFonts w:ascii="HG丸ｺﾞｼｯｸM-PRO" w:eastAsia="HG丸ｺﾞｼｯｸM-PRO" w:hAnsi="HG丸ｺﾞｼｯｸM-PRO" w:hint="eastAsia"/>
          <w:szCs w:val="21"/>
        </w:rPr>
        <w:t xml:space="preserve"> その他[　　　　　　　　　　　　　　　　</w:t>
      </w:r>
      <w:r w:rsidR="00BA3F93" w:rsidRPr="00752932">
        <w:rPr>
          <w:rFonts w:ascii="HG丸ｺﾞｼｯｸM-PRO" w:eastAsia="HG丸ｺﾞｼｯｸM-PRO" w:hAnsi="HG丸ｺﾞｼｯｸM-PRO" w:hint="eastAsia"/>
          <w:szCs w:val="21"/>
        </w:rPr>
        <w:t xml:space="preserve">　</w:t>
      </w:r>
      <w:r w:rsidR="007260E5" w:rsidRPr="00752932">
        <w:rPr>
          <w:rFonts w:ascii="HG丸ｺﾞｼｯｸM-PRO" w:eastAsia="HG丸ｺﾞｼｯｸM-PRO" w:hAnsi="HG丸ｺﾞｼｯｸM-PRO" w:hint="eastAsia"/>
          <w:szCs w:val="21"/>
        </w:rPr>
        <w:t xml:space="preserve">　　         　</w:t>
      </w:r>
      <w:r w:rsidR="005A5380">
        <w:rPr>
          <w:rFonts w:ascii="HG丸ｺﾞｼｯｸM-PRO" w:eastAsia="HG丸ｺﾞｼｯｸM-PRO" w:hAnsi="HG丸ｺﾞｼｯｸM-PRO" w:hint="eastAsia"/>
          <w:szCs w:val="21"/>
        </w:rPr>
        <w:t>]</w:t>
      </w:r>
    </w:p>
    <w:p w14:paraId="2A5C4499"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Q2.本教材を選んだ理由はどれですか。（複数回答）</w:t>
      </w:r>
    </w:p>
    <w:p w14:paraId="30C068C4" w14:textId="77777777" w:rsidR="00BA3F93" w:rsidRPr="00752932" w:rsidRDefault="007260E5"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① わかりやすいから　②</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授業のテーマに合うから　③</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ワークが良いから</w:t>
      </w:r>
      <w:r w:rsidR="00BA3F93"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④ 無料だから　</w:t>
      </w:r>
    </w:p>
    <w:p w14:paraId="607FF01B" w14:textId="77777777" w:rsidR="007260E5" w:rsidRPr="00752932" w:rsidRDefault="007260E5"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⑤</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公正中立な団体が作成しているから　⑥ 当センター旧教材「生き生きTOMORROW」を使っていたから</w:t>
      </w:r>
    </w:p>
    <w:p w14:paraId="272B31E6" w14:textId="77777777" w:rsidR="007260E5" w:rsidRPr="00752932" w:rsidRDefault="007260E5"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⑦ その他[　　　　　　　　　　　　　　　　　　　　　　　　　　　     </w:t>
      </w:r>
      <w:r w:rsidR="00E36697"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  ]</w:t>
      </w:r>
    </w:p>
    <w:p w14:paraId="3F260239" w14:textId="77777777" w:rsidR="007260E5" w:rsidRPr="00752932" w:rsidRDefault="0014656C" w:rsidP="007260E5">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156DFEA6">
          <v:rect id="_x0000_s2104" style="position:absolute;left:0;text-align:left;margin-left:-4.05pt;margin-top:16.55pt;width:549.2pt;height:423.75pt;z-index:251649024" filled="f" strokeweight="1.5pt">
            <v:textbox inset="5.85pt,.7pt,5.85pt,.7pt"/>
          </v:rect>
        </w:pict>
      </w:r>
    </w:p>
    <w:p w14:paraId="30300AFE" w14:textId="77777777" w:rsidR="007260E5" w:rsidRPr="00752932" w:rsidRDefault="00752932" w:rsidP="007260E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【教材の利用</w:t>
      </w:r>
      <w:r w:rsidR="007260E5" w:rsidRPr="00752932">
        <w:rPr>
          <w:rFonts w:ascii="HG丸ｺﾞｼｯｸM-PRO" w:eastAsia="HG丸ｺﾞｼｯｸM-PRO" w:hAnsi="HG丸ｺﾞｼｯｸM-PRO" w:hint="eastAsia"/>
          <w:b/>
          <w:szCs w:val="21"/>
        </w:rPr>
        <w:t>について】</w:t>
      </w:r>
    </w:p>
    <w:p w14:paraId="3E227449" w14:textId="77777777" w:rsidR="007260E5" w:rsidRPr="000364A3" w:rsidRDefault="007260E5" w:rsidP="007260E5">
      <w:pPr>
        <w:rPr>
          <w:rFonts w:ascii="HG丸ｺﾞｼｯｸM-PRO" w:eastAsia="HG丸ｺﾞｼｯｸM-PRO" w:hAnsi="HG丸ｺﾞｼｯｸM-PRO"/>
          <w:b/>
          <w:color w:val="000000"/>
          <w:szCs w:val="21"/>
        </w:rPr>
      </w:pPr>
      <w:r w:rsidRPr="00752932">
        <w:rPr>
          <w:rFonts w:ascii="HG丸ｺﾞｼｯｸM-PRO" w:eastAsia="HG丸ｺﾞｼｯｸM-PRO" w:hAnsi="HG丸ｺﾞｼｯｸM-PRO" w:hint="eastAsia"/>
          <w:b/>
          <w:szCs w:val="21"/>
        </w:rPr>
        <w:t>Q</w:t>
      </w:r>
      <w:r w:rsidRPr="000364A3">
        <w:rPr>
          <w:rFonts w:ascii="HG丸ｺﾞｼｯｸM-PRO" w:eastAsia="HG丸ｺﾞｼｯｸM-PRO" w:hAnsi="HG丸ｺﾞｼｯｸM-PRO" w:hint="eastAsia"/>
          <w:b/>
          <w:color w:val="000000"/>
          <w:szCs w:val="21"/>
        </w:rPr>
        <w:t>3.本教材の使い方はどれですか。</w:t>
      </w:r>
    </w:p>
    <w:p w14:paraId="4AD3EF55" w14:textId="77777777" w:rsidR="007260E5" w:rsidRPr="000364A3" w:rsidRDefault="007260E5" w:rsidP="00A675B2">
      <w:pPr>
        <w:numPr>
          <w:ilvl w:val="0"/>
          <w:numId w:val="8"/>
        </w:numPr>
        <w:rPr>
          <w:rFonts w:ascii="HG丸ｺﾞｼｯｸM-PRO" w:eastAsia="HG丸ｺﾞｼｯｸM-PRO" w:hAnsi="HG丸ｺﾞｼｯｸM-PRO"/>
          <w:color w:val="000000"/>
          <w:szCs w:val="21"/>
        </w:rPr>
      </w:pPr>
      <w:r w:rsidRPr="000364A3">
        <w:rPr>
          <w:rFonts w:ascii="HG丸ｺﾞｼｯｸM-PRO" w:eastAsia="HG丸ｺﾞｼｯｸM-PRO" w:hAnsi="HG丸ｺﾞｼｯｸM-PRO" w:hint="eastAsia"/>
          <w:color w:val="000000"/>
          <w:szCs w:val="21"/>
        </w:rPr>
        <w:t xml:space="preserve">授業で使う教材として　② 参考資料として　③ </w:t>
      </w:r>
      <w:r w:rsidR="00752932" w:rsidRPr="000364A3">
        <w:rPr>
          <w:rFonts w:ascii="HG丸ｺﾞｼｯｸM-PRO" w:eastAsia="HG丸ｺﾞｼｯｸM-PRO" w:hAnsi="HG丸ｺﾞｼｯｸM-PRO" w:hint="eastAsia"/>
          <w:color w:val="000000"/>
          <w:szCs w:val="21"/>
        </w:rPr>
        <w:t>夏休み等、長期休暇の課題</w:t>
      </w:r>
      <w:r w:rsidRPr="000364A3">
        <w:rPr>
          <w:rFonts w:ascii="HG丸ｺﾞｼｯｸM-PRO" w:eastAsia="HG丸ｺﾞｼｯｸM-PRO" w:hAnsi="HG丸ｺﾞｼｯｸM-PRO" w:hint="eastAsia"/>
          <w:color w:val="000000"/>
          <w:szCs w:val="21"/>
        </w:rPr>
        <w:t>として</w:t>
      </w:r>
    </w:p>
    <w:p w14:paraId="3F916F6A" w14:textId="77777777" w:rsidR="007260E5" w:rsidRPr="00752932" w:rsidRDefault="00A675B2" w:rsidP="005A53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7260E5" w:rsidRPr="00752932">
        <w:rPr>
          <w:rFonts w:ascii="HG丸ｺﾞｼｯｸM-PRO" w:eastAsia="HG丸ｺﾞｼｯｸM-PRO" w:hAnsi="HG丸ｺﾞｼｯｸM-PRO" w:hint="eastAsia"/>
          <w:szCs w:val="21"/>
        </w:rPr>
        <w:t xml:space="preserve"> その他[                                      　　</w:t>
      </w:r>
      <w:r w:rsidR="00E36697" w:rsidRPr="00752932">
        <w:rPr>
          <w:rFonts w:ascii="HG丸ｺﾞｼｯｸM-PRO" w:eastAsia="HG丸ｺﾞｼｯｸM-PRO" w:hAnsi="HG丸ｺﾞｼｯｸM-PRO" w:hint="eastAsia"/>
          <w:szCs w:val="21"/>
        </w:rPr>
        <w:t xml:space="preserve">　　　　　　　　　　　</w:t>
      </w:r>
      <w:r w:rsidR="007260E5" w:rsidRPr="00752932">
        <w:rPr>
          <w:rFonts w:ascii="HG丸ｺﾞｼｯｸM-PRO" w:eastAsia="HG丸ｺﾞｼｯｸM-PRO" w:hAnsi="HG丸ｺﾞｼｯｸM-PRO" w:hint="eastAsia"/>
          <w:szCs w:val="21"/>
        </w:rPr>
        <w:t xml:space="preserve">　　　　　　</w:t>
      </w:r>
      <w:r w:rsidR="005A5380">
        <w:rPr>
          <w:rFonts w:ascii="HG丸ｺﾞｼｯｸM-PRO" w:eastAsia="HG丸ｺﾞｼｯｸM-PRO" w:hAnsi="HG丸ｺﾞｼｯｸM-PRO" w:hint="eastAsia"/>
          <w:szCs w:val="21"/>
        </w:rPr>
        <w:t>]</w:t>
      </w:r>
    </w:p>
    <w:p w14:paraId="496BFFB0"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Q4.本教材を授業で使う場合、授業科目はどれですか。</w:t>
      </w:r>
    </w:p>
    <w:p w14:paraId="4F3CD608" w14:textId="77777777" w:rsidR="007260E5" w:rsidRPr="005A5380" w:rsidRDefault="007260E5" w:rsidP="005A5380">
      <w:pPr>
        <w:numPr>
          <w:ilvl w:val="0"/>
          <w:numId w:val="4"/>
        </w:num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家庭基礎　②家庭総合　③総合的な学習　④その他[        　　　　　　</w:t>
      </w:r>
      <w:r w:rsidR="00E36697"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 ]</w:t>
      </w:r>
    </w:p>
    <w:p w14:paraId="6BEBDB9A"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Q5.本教材を授業で使う場合、授業時間は全部でどれくらいですか。</w:t>
      </w:r>
    </w:p>
    <w:p w14:paraId="525495F6" w14:textId="77777777" w:rsidR="007260E5" w:rsidRPr="005A5380" w:rsidRDefault="007260E5" w:rsidP="005A5380">
      <w:pPr>
        <w:numPr>
          <w:ilvl w:val="0"/>
          <w:numId w:val="5"/>
        </w:num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～30分　②30分～1時間　③1～２時間　④その他[      　  時間]</w:t>
      </w:r>
    </w:p>
    <w:p w14:paraId="1209D151"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Q6.本教材を授業で使う場合、授業のねらいは何ですか。</w:t>
      </w:r>
    </w:p>
    <w:p w14:paraId="1DAFC6D3" w14:textId="77777777" w:rsidR="007260E5" w:rsidRPr="00752932" w:rsidRDefault="0014656C" w:rsidP="007260E5">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37CEDDE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111" type="#_x0000_t85" style="position:absolute;left:0;text-align:left;margin-left:7.45pt;margin-top:4.05pt;width:7.2pt;height:18.25pt;z-index:251650048">
            <v:textbox inset="5.85pt,.7pt,5.85pt,.7pt"/>
          </v:shape>
        </w:pict>
      </w:r>
      <w:r>
        <w:rPr>
          <w:rFonts w:ascii="HG丸ｺﾞｼｯｸM-PRO" w:eastAsia="HG丸ｺﾞｼｯｸM-PRO" w:hAnsi="HG丸ｺﾞｼｯｸM-PRO"/>
          <w:b/>
          <w:noProof/>
          <w:szCs w:val="21"/>
        </w:rPr>
        <w:pict w14:anchorId="1623B838">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112" type="#_x0000_t86" style="position:absolute;left:0;text-align:left;margin-left:511.8pt;margin-top:4.05pt;width:7.2pt;height:29.2pt;z-index:251651072">
            <v:textbox inset="5.85pt,.7pt,5.85pt,.7pt"/>
          </v:shape>
        </w:pict>
      </w:r>
    </w:p>
    <w:p w14:paraId="7B6B618B" w14:textId="77777777" w:rsidR="007260E5" w:rsidRPr="00752932" w:rsidRDefault="007260E5" w:rsidP="004D42A4">
      <w:pPr>
        <w:spacing w:line="180" w:lineRule="exact"/>
        <w:rPr>
          <w:rFonts w:ascii="HG丸ｺﾞｼｯｸM-PRO" w:eastAsia="HG丸ｺﾞｼｯｸM-PRO" w:hAnsi="HG丸ｺﾞｼｯｸM-PRO"/>
          <w:b/>
          <w:szCs w:val="21"/>
        </w:rPr>
      </w:pPr>
    </w:p>
    <w:p w14:paraId="618A09FB"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Q7.</w:t>
      </w:r>
      <w:r w:rsidR="008A61A7" w:rsidRPr="00752932">
        <w:rPr>
          <w:rFonts w:ascii="HG丸ｺﾞｼｯｸM-PRO" w:eastAsia="HG丸ｺﾞｼｯｸM-PRO" w:hAnsi="HG丸ｺﾞｼｯｸM-PRO" w:hint="eastAsia"/>
          <w:b/>
          <w:szCs w:val="21"/>
        </w:rPr>
        <w:t>本教材の</w:t>
      </w:r>
      <w:r w:rsidR="00E71F24">
        <w:rPr>
          <w:rFonts w:ascii="HG丸ｺﾞｼｯｸM-PRO" w:eastAsia="HG丸ｺﾞｼｯｸM-PRO" w:hAnsi="HG丸ｺﾞｼｯｸM-PRO" w:hint="eastAsia"/>
          <w:b/>
          <w:szCs w:val="21"/>
        </w:rPr>
        <w:t>「</w:t>
      </w:r>
      <w:r w:rsidR="00752932">
        <w:rPr>
          <w:rFonts w:ascii="HG丸ｺﾞｼｯｸM-PRO" w:eastAsia="HG丸ｺﾞｼｯｸM-PRO" w:hAnsi="HG丸ｺﾞｼｯｸM-PRO" w:hint="eastAsia"/>
          <w:b/>
          <w:szCs w:val="21"/>
        </w:rPr>
        <w:t>教員</w:t>
      </w:r>
      <w:r w:rsidRPr="00752932">
        <w:rPr>
          <w:rFonts w:ascii="HG丸ｺﾞｼｯｸM-PRO" w:eastAsia="HG丸ｺﾞｼｯｸM-PRO" w:hAnsi="HG丸ｺﾞｼｯｸM-PRO" w:hint="eastAsia"/>
          <w:b/>
          <w:szCs w:val="21"/>
        </w:rPr>
        <w:t>用手引き</w:t>
      </w:r>
      <w:r w:rsidR="00E71F24">
        <w:rPr>
          <w:rFonts w:ascii="HG丸ｺﾞｼｯｸM-PRO" w:eastAsia="HG丸ｺﾞｼｯｸM-PRO" w:hAnsi="HG丸ｺﾞｼｯｸM-PRO" w:hint="eastAsia"/>
          <w:b/>
          <w:szCs w:val="21"/>
        </w:rPr>
        <w:t>」</w:t>
      </w:r>
      <w:r w:rsidR="008A61A7" w:rsidRPr="00752932">
        <w:rPr>
          <w:rFonts w:ascii="HG丸ｺﾞｼｯｸM-PRO" w:eastAsia="HG丸ｺﾞｼｯｸM-PRO" w:hAnsi="HG丸ｺﾞｼｯｸM-PRO" w:hint="eastAsia"/>
          <w:b/>
          <w:szCs w:val="21"/>
        </w:rPr>
        <w:t>を</w:t>
      </w:r>
      <w:r w:rsidRPr="00752932">
        <w:rPr>
          <w:rFonts w:ascii="HG丸ｺﾞｼｯｸM-PRO" w:eastAsia="HG丸ｺﾞｼｯｸM-PRO" w:hAnsi="HG丸ｺﾞｼｯｸM-PRO" w:hint="eastAsia"/>
          <w:b/>
          <w:szCs w:val="21"/>
        </w:rPr>
        <w:t>使用しましたか？</w:t>
      </w:r>
    </w:p>
    <w:p w14:paraId="07ADBF06" w14:textId="77777777" w:rsidR="007260E5" w:rsidRPr="005A5380" w:rsidRDefault="007260E5" w:rsidP="005A5380">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①使用した　②使用していない</w:t>
      </w:r>
    </w:p>
    <w:p w14:paraId="2F85FEAE"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Q8.</w:t>
      </w:r>
      <w:r w:rsidR="00E71F24">
        <w:rPr>
          <w:rFonts w:ascii="HG丸ｺﾞｼｯｸM-PRO" w:eastAsia="HG丸ｺﾞｼｯｸM-PRO" w:hAnsi="HG丸ｺﾞｼｯｸM-PRO" w:hint="eastAsia"/>
          <w:b/>
          <w:szCs w:val="21"/>
        </w:rPr>
        <w:t>「</w:t>
      </w:r>
      <w:r w:rsidR="00752932">
        <w:rPr>
          <w:rFonts w:ascii="HG丸ｺﾞｼｯｸM-PRO" w:eastAsia="HG丸ｺﾞｼｯｸM-PRO" w:hAnsi="HG丸ｺﾞｼｯｸM-PRO" w:hint="eastAsia"/>
          <w:b/>
          <w:szCs w:val="21"/>
        </w:rPr>
        <w:t>教員</w:t>
      </w:r>
      <w:r w:rsidRPr="00752932">
        <w:rPr>
          <w:rFonts w:ascii="HG丸ｺﾞｼｯｸM-PRO" w:eastAsia="HG丸ｺﾞｼｯｸM-PRO" w:hAnsi="HG丸ｺﾞｼｯｸM-PRO" w:hint="eastAsia"/>
          <w:b/>
          <w:szCs w:val="21"/>
        </w:rPr>
        <w:t>用手引き</w:t>
      </w:r>
      <w:r w:rsidR="00E71F24">
        <w:rPr>
          <w:rFonts w:ascii="HG丸ｺﾞｼｯｸM-PRO" w:eastAsia="HG丸ｺﾞｼｯｸM-PRO" w:hAnsi="HG丸ｺﾞｼｯｸM-PRO" w:hint="eastAsia"/>
          <w:b/>
          <w:szCs w:val="21"/>
        </w:rPr>
        <w:t>」</w:t>
      </w:r>
      <w:r w:rsidRPr="00752932">
        <w:rPr>
          <w:rFonts w:ascii="HG丸ｺﾞｼｯｸM-PRO" w:eastAsia="HG丸ｺﾞｼｯｸM-PRO" w:hAnsi="HG丸ｺﾞｼｯｸM-PRO" w:hint="eastAsia"/>
          <w:b/>
          <w:szCs w:val="21"/>
        </w:rPr>
        <w:t>に関するご意見・ご要望等、自由にご記入ください。</w:t>
      </w:r>
    </w:p>
    <w:p w14:paraId="42882736" w14:textId="77777777" w:rsidR="007260E5" w:rsidRPr="00752932" w:rsidRDefault="0014656C" w:rsidP="007260E5">
      <w:pPr>
        <w:rPr>
          <w:rFonts w:ascii="HG丸ｺﾞｼｯｸM-PRO" w:eastAsia="HG丸ｺﾞｼｯｸM-PRO" w:hAnsi="HG丸ｺﾞｼｯｸM-PRO"/>
          <w:szCs w:val="21"/>
        </w:rPr>
      </w:pPr>
      <w:r>
        <w:rPr>
          <w:rFonts w:ascii="HG丸ｺﾞｼｯｸM-PRO" w:eastAsia="HG丸ｺﾞｼｯｸM-PRO" w:hAnsi="HG丸ｺﾞｼｯｸM-PRO"/>
          <w:b/>
          <w:noProof/>
          <w:szCs w:val="21"/>
        </w:rPr>
        <w:pict w14:anchorId="735EF2E4">
          <v:shape id="_x0000_s2135" type="#_x0000_t85" style="position:absolute;left:0;text-align:left;margin-left:7.45pt;margin-top:3.45pt;width:7.65pt;height:21.6pt;z-index:251657216">
            <v:textbox inset="5.85pt,.7pt,5.85pt,.7pt"/>
          </v:shape>
        </w:pict>
      </w:r>
      <w:r>
        <w:rPr>
          <w:rFonts w:ascii="HG丸ｺﾞｼｯｸM-PRO" w:eastAsia="HG丸ｺﾞｼｯｸM-PRO" w:hAnsi="HG丸ｺﾞｼｯｸM-PRO"/>
          <w:b/>
          <w:noProof/>
          <w:szCs w:val="21"/>
        </w:rPr>
        <w:pict w14:anchorId="1C98F7A9">
          <v:shape id="_x0000_s2136" type="#_x0000_t86" style="position:absolute;left:0;text-align:left;margin-left:511.35pt;margin-top:3.45pt;width:7.65pt;height:21.6pt;z-index:251658240">
            <v:textbox inset="5.85pt,.7pt,5.85pt,.7pt"/>
          </v:shape>
        </w:pict>
      </w:r>
    </w:p>
    <w:p w14:paraId="7C551FD3" w14:textId="7A5AD8E3" w:rsidR="007260E5" w:rsidRPr="005A5380" w:rsidRDefault="0014656C" w:rsidP="005A5380">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3361D85A">
          <v:shape id="_x0000_s2152" type="#_x0000_t202" style="position:absolute;left:0;text-align:left;margin-left:471.2pt;margin-top:8.95pt;width:67.85pt;height:29.95pt;z-index:251662336" stroked="f">
            <v:textbox style="mso-next-textbox:#_x0000_s2152" inset="5.85pt,.7pt,5.85pt,.7pt">
              <w:txbxContent>
                <w:p w14:paraId="3E306CA8" w14:textId="77777777" w:rsidR="005A5380" w:rsidRPr="00197E1B" w:rsidRDefault="005A5380" w:rsidP="00E71F24">
                  <w:pPr>
                    <w:spacing w:line="180" w:lineRule="exact"/>
                    <w:rPr>
                      <w:rFonts w:ascii="HG丸ｺﾞｼｯｸM-PRO" w:eastAsia="HG丸ｺﾞｼｯｸM-PRO" w:hAnsi="HG丸ｺﾞｼｯｸM-PRO"/>
                      <w:sz w:val="12"/>
                    </w:rPr>
                  </w:pPr>
                  <w:r w:rsidRPr="00197E1B">
                    <w:rPr>
                      <w:rFonts w:ascii="HG丸ｺﾞｼｯｸM-PRO" w:eastAsia="HG丸ｺﾞｼｯｸM-PRO" w:hAnsi="HG丸ｺﾞｼｯｸM-PRO" w:hint="eastAsia"/>
                      <w:sz w:val="12"/>
                    </w:rPr>
                    <w:t>以下、QRコードよりご確認いただけます</w:t>
                  </w:r>
                </w:p>
              </w:txbxContent>
            </v:textbox>
          </v:shape>
        </w:pict>
      </w:r>
    </w:p>
    <w:p w14:paraId="68B2E05B" w14:textId="0A3F7939" w:rsidR="006A08E3" w:rsidRDefault="0014656C" w:rsidP="005A5380">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43DE5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8" type="#_x0000_t75" style="position:absolute;left:0;text-align:left;margin-left:395.65pt;margin-top:661.25pt;width:75.55pt;height:56.7pt;z-index:251671552;mso-position-horizontal-relative:text;mso-position-vertical-relative:page" stroked="t" strokecolor="black [3213]">
            <v:imagedata r:id="rId8" o:title="生活設計とリスクへの備え（スライド6）2024年度版"/>
            <w10:wrap anchory="page"/>
          </v:shape>
        </w:pict>
      </w:r>
      <w:r w:rsidR="00BA3F93" w:rsidRPr="00752932">
        <w:rPr>
          <w:rFonts w:ascii="HG丸ｺﾞｼｯｸM-PRO" w:eastAsia="HG丸ｺﾞｼｯｸM-PRO" w:hAnsi="HG丸ｺﾞｼｯｸM-PRO" w:hint="eastAsia"/>
          <w:b/>
          <w:szCs w:val="21"/>
        </w:rPr>
        <w:t>Q9.</w:t>
      </w:r>
      <w:r w:rsidR="008A61A7" w:rsidRPr="00752932">
        <w:rPr>
          <w:rFonts w:ascii="HG丸ｺﾞｼｯｸM-PRO" w:eastAsia="HG丸ｺﾞｼｯｸM-PRO" w:hAnsi="HG丸ｺﾞｼｯｸM-PRO" w:hint="eastAsia"/>
          <w:b/>
          <w:szCs w:val="21"/>
        </w:rPr>
        <w:t>本教材とあわせて</w:t>
      </w:r>
      <w:r w:rsidR="006A08E3">
        <w:rPr>
          <w:rFonts w:ascii="HG丸ｺﾞｼｯｸM-PRO" w:eastAsia="HG丸ｺﾞｼｯｸM-PRO" w:hAnsi="HG丸ｺﾞｼｯｸM-PRO" w:hint="eastAsia"/>
          <w:b/>
          <w:szCs w:val="21"/>
        </w:rPr>
        <w:t>、</w:t>
      </w:r>
      <w:r w:rsidR="006A08E3">
        <w:rPr>
          <w:rFonts w:ascii="HG丸ｺﾞｼｯｸM-PRO" w:eastAsia="HG丸ｺﾞｼｯｸM-PRO" w:hAnsi="HG丸ｺﾞｼｯｸM-PRO"/>
          <w:b/>
          <w:szCs w:val="21"/>
        </w:rPr>
        <w:t>当センター</w:t>
      </w:r>
      <w:r w:rsidR="006A08E3">
        <w:rPr>
          <w:rFonts w:ascii="HG丸ｺﾞｼｯｸM-PRO" w:eastAsia="HG丸ｺﾞｼｯｸM-PRO" w:hAnsi="HG丸ｺﾞｼｯｸM-PRO" w:hint="eastAsia"/>
          <w:b/>
          <w:szCs w:val="21"/>
        </w:rPr>
        <w:t>HPよりダウンロード</w:t>
      </w:r>
      <w:r w:rsidR="006A08E3">
        <w:rPr>
          <w:rFonts w:ascii="HG丸ｺﾞｼｯｸM-PRO" w:eastAsia="HG丸ｺﾞｼｯｸM-PRO" w:hAnsi="HG丸ｺﾞｼｯｸM-PRO"/>
          <w:b/>
          <w:szCs w:val="21"/>
        </w:rPr>
        <w:t>できる</w:t>
      </w:r>
      <w:r w:rsidR="00BA3F93" w:rsidRPr="00752932">
        <w:rPr>
          <w:rFonts w:ascii="HG丸ｺﾞｼｯｸM-PRO" w:eastAsia="HG丸ｺﾞｼｯｸM-PRO" w:hAnsi="HG丸ｺﾞｼｯｸM-PRO" w:hint="eastAsia"/>
          <w:b/>
          <w:szCs w:val="21"/>
        </w:rPr>
        <w:t>50分授業セット</w:t>
      </w:r>
    </w:p>
    <w:p w14:paraId="3155E2E5" w14:textId="2FAED418" w:rsidR="00BA3F93" w:rsidRPr="00752932" w:rsidRDefault="0014656C" w:rsidP="007260E5">
      <w:pPr>
        <w:rPr>
          <w:rFonts w:ascii="HG丸ｺﾞｼｯｸM-PRO" w:eastAsia="HG丸ｺﾞｼｯｸM-PRO" w:hAnsi="HG丸ｺﾞｼｯｸM-PRO"/>
          <w:b/>
          <w:szCs w:val="21"/>
        </w:rPr>
      </w:pPr>
      <w:r>
        <w:rPr>
          <w:noProof/>
        </w:rPr>
        <w:pict w14:anchorId="149C7F2A">
          <v:shape id="_x0000_s2184" type="#_x0000_t75" style="position:absolute;left:0;text-align:left;margin-left:475.25pt;margin-top:1.3pt;width:58.5pt;height:58.5pt;z-index:251668480">
            <v:imagedata r:id="rId9" o:title=""/>
          </v:shape>
        </w:pict>
      </w:r>
      <w:r w:rsidR="00BA3F93" w:rsidRPr="00752932">
        <w:rPr>
          <w:rFonts w:ascii="HG丸ｺﾞｼｯｸM-PRO" w:eastAsia="HG丸ｺﾞｼｯｸM-PRO" w:hAnsi="HG丸ｺﾞｼｯｸM-PRO" w:hint="eastAsia"/>
          <w:b/>
          <w:szCs w:val="21"/>
        </w:rPr>
        <w:t>「生活設計とリスクへの備え」（パワーポイント</w:t>
      </w:r>
      <w:r w:rsidR="006A08E3">
        <w:rPr>
          <w:rFonts w:ascii="HG丸ｺﾞｼｯｸM-PRO" w:eastAsia="HG丸ｺﾞｼｯｸM-PRO" w:hAnsi="HG丸ｺﾞｼｯｸM-PRO" w:hint="eastAsia"/>
          <w:b/>
          <w:szCs w:val="21"/>
        </w:rPr>
        <w:t>副</w:t>
      </w:r>
      <w:r w:rsidR="00BA3F93" w:rsidRPr="00752932">
        <w:rPr>
          <w:rFonts w:ascii="HG丸ｺﾞｼｯｸM-PRO" w:eastAsia="HG丸ｺﾞｼｯｸM-PRO" w:hAnsi="HG丸ｺﾞｼｯｸM-PRO" w:hint="eastAsia"/>
          <w:b/>
          <w:szCs w:val="21"/>
        </w:rPr>
        <w:t>教材）</w:t>
      </w:r>
      <w:r w:rsidR="008A61A7" w:rsidRPr="00752932">
        <w:rPr>
          <w:rFonts w:ascii="HG丸ｺﾞｼｯｸM-PRO" w:eastAsia="HG丸ｺﾞｼｯｸM-PRO" w:hAnsi="HG丸ｺﾞｼｯｸM-PRO" w:hint="eastAsia"/>
          <w:b/>
          <w:szCs w:val="21"/>
        </w:rPr>
        <w:t>を</w:t>
      </w:r>
      <w:r w:rsidR="00BA3F93" w:rsidRPr="00752932">
        <w:rPr>
          <w:rFonts w:ascii="HG丸ｺﾞｼｯｸM-PRO" w:eastAsia="HG丸ｺﾞｼｯｸM-PRO" w:hAnsi="HG丸ｺﾞｼｯｸM-PRO" w:hint="eastAsia"/>
          <w:b/>
          <w:szCs w:val="21"/>
        </w:rPr>
        <w:t>使用しましたか？</w:t>
      </w:r>
    </w:p>
    <w:p w14:paraId="46EE2AE1" w14:textId="77777777" w:rsidR="005A5380" w:rsidRDefault="00250AC9" w:rsidP="005B7302">
      <w:pPr>
        <w:numPr>
          <w:ilvl w:val="0"/>
          <w:numId w:val="10"/>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使用した </w:t>
      </w:r>
      <w:r w:rsidR="00BA3F93" w:rsidRPr="00752932">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教材は</w:t>
      </w:r>
      <w:r w:rsidRPr="00250AC9">
        <w:rPr>
          <w:rFonts w:ascii="HG丸ｺﾞｼｯｸM-PRO" w:eastAsia="HG丸ｺﾞｼｯｸM-PRO" w:hAnsi="HG丸ｺﾞｼｯｸM-PRO" w:hint="eastAsia"/>
          <w:szCs w:val="21"/>
        </w:rPr>
        <w:t>知っているが、使用していない</w:t>
      </w:r>
      <w:r>
        <w:rPr>
          <w:rFonts w:ascii="HG丸ｺﾞｼｯｸM-PRO" w:eastAsia="HG丸ｺﾞｼｯｸM-PRO" w:hAnsi="HG丸ｺﾞｼｯｸM-PRO" w:hint="eastAsia"/>
          <w:szCs w:val="21"/>
        </w:rPr>
        <w:t xml:space="preserve"> ③</w:t>
      </w:r>
      <w:r w:rsidRPr="00250AC9">
        <w:rPr>
          <w:rFonts w:ascii="HG丸ｺﾞｼｯｸM-PRO" w:eastAsia="HG丸ｺﾞｼｯｸM-PRO" w:hAnsi="HG丸ｺﾞｼｯｸM-PRO" w:hint="eastAsia"/>
          <w:szCs w:val="21"/>
        </w:rPr>
        <w:t>この教材は知らなかった</w:t>
      </w:r>
    </w:p>
    <w:p w14:paraId="39EFE2B7" w14:textId="0725A68D" w:rsidR="00357A0B" w:rsidRDefault="00357A0B" w:rsidP="00357A0B">
      <w:pPr>
        <w:spacing w:line="240" w:lineRule="exact"/>
        <w:rPr>
          <w:rFonts w:ascii="HG丸ｺﾞｼｯｸM-PRO" w:eastAsia="HG丸ｺﾞｼｯｸM-PRO" w:hAnsi="HG丸ｺﾞｼｯｸM-PRO"/>
          <w:b/>
          <w:szCs w:val="21"/>
        </w:rPr>
      </w:pPr>
    </w:p>
    <w:p w14:paraId="42D94C50" w14:textId="48E5B8F4" w:rsidR="005A5380" w:rsidRDefault="0014656C" w:rsidP="005A5380">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1D347FFF">
          <v:shape id="_x0000_s2190" type="#_x0000_t75" style="position:absolute;left:0;text-align:left;margin-left:395.65pt;margin-top:17.65pt;width:75.6pt;height:56.7pt;z-index:251672576;mso-position-horizontal-relative:text;mso-position-vertical-relative:text" stroked="t" strokecolor="black [3213]">
            <v:imagedata r:id="rId10" o:title="事例から考えるリスクマネジメント（スライド13）2024年度版"/>
          </v:shape>
        </w:pict>
      </w:r>
      <w:r>
        <w:rPr>
          <w:noProof/>
        </w:rPr>
        <w:pict w14:anchorId="52C739C9">
          <v:shape id="_x0000_s2185" type="#_x0000_t75" style="position:absolute;left:0;text-align:left;margin-left:473.8pt;margin-top:17.65pt;width:61.5pt;height:61.5pt;z-index:251669504">
            <v:imagedata r:id="rId11" o:title=""/>
          </v:shape>
        </w:pict>
      </w:r>
      <w:r w:rsidR="005A5380">
        <w:rPr>
          <w:rFonts w:ascii="HG丸ｺﾞｼｯｸM-PRO" w:eastAsia="HG丸ｺﾞｼｯｸM-PRO" w:hAnsi="HG丸ｺﾞｼｯｸM-PRO" w:hint="eastAsia"/>
          <w:b/>
          <w:szCs w:val="21"/>
        </w:rPr>
        <w:t>Q10</w:t>
      </w:r>
      <w:r w:rsidR="005A5380" w:rsidRPr="00752932">
        <w:rPr>
          <w:rFonts w:ascii="HG丸ｺﾞｼｯｸM-PRO" w:eastAsia="HG丸ｺﾞｼｯｸM-PRO" w:hAnsi="HG丸ｺﾞｼｯｸM-PRO" w:hint="eastAsia"/>
          <w:b/>
          <w:szCs w:val="21"/>
        </w:rPr>
        <w:t>.本教材とあわせて</w:t>
      </w:r>
      <w:r w:rsidR="005A5380">
        <w:rPr>
          <w:rFonts w:ascii="HG丸ｺﾞｼｯｸM-PRO" w:eastAsia="HG丸ｺﾞｼｯｸM-PRO" w:hAnsi="HG丸ｺﾞｼｯｸM-PRO" w:hint="eastAsia"/>
          <w:b/>
          <w:szCs w:val="21"/>
        </w:rPr>
        <w:t>、</w:t>
      </w:r>
      <w:r w:rsidR="005A5380">
        <w:rPr>
          <w:rFonts w:ascii="HG丸ｺﾞｼｯｸM-PRO" w:eastAsia="HG丸ｺﾞｼｯｸM-PRO" w:hAnsi="HG丸ｺﾞｼｯｸM-PRO"/>
          <w:b/>
          <w:szCs w:val="21"/>
        </w:rPr>
        <w:t>当センター</w:t>
      </w:r>
      <w:r w:rsidR="005A5380">
        <w:rPr>
          <w:rFonts w:ascii="HG丸ｺﾞｼｯｸM-PRO" w:eastAsia="HG丸ｺﾞｼｯｸM-PRO" w:hAnsi="HG丸ｺﾞｼｯｸM-PRO" w:hint="eastAsia"/>
          <w:b/>
          <w:szCs w:val="21"/>
        </w:rPr>
        <w:t>HPよりダウンロード</w:t>
      </w:r>
      <w:r w:rsidR="005A5380">
        <w:rPr>
          <w:rFonts w:ascii="HG丸ｺﾞｼｯｸM-PRO" w:eastAsia="HG丸ｺﾞｼｯｸM-PRO" w:hAnsi="HG丸ｺﾞｼｯｸM-PRO"/>
          <w:b/>
          <w:szCs w:val="21"/>
        </w:rPr>
        <w:t>できる</w:t>
      </w:r>
      <w:r w:rsidR="005A5380" w:rsidRPr="00752932">
        <w:rPr>
          <w:rFonts w:ascii="HG丸ｺﾞｼｯｸM-PRO" w:eastAsia="HG丸ｺﾞｼｯｸM-PRO" w:hAnsi="HG丸ｺﾞｼｯｸM-PRO" w:hint="eastAsia"/>
          <w:b/>
          <w:szCs w:val="21"/>
        </w:rPr>
        <w:t>50分授業</w:t>
      </w:r>
    </w:p>
    <w:p w14:paraId="25517DFE" w14:textId="76A8E853" w:rsidR="005A5380" w:rsidRDefault="005A5380" w:rsidP="005A5380">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セット</w:t>
      </w:r>
      <w:r w:rsidRPr="00E71F24">
        <w:rPr>
          <w:rFonts w:ascii="HG丸ｺﾞｼｯｸM-PRO" w:eastAsia="HG丸ｺﾞｼｯｸM-PRO" w:hAnsi="HG丸ｺﾞｼｯｸM-PRO" w:hint="eastAsia"/>
          <w:b/>
          <w:szCs w:val="21"/>
        </w:rPr>
        <w:t>「事例から考えるリスクマネジメント」</w:t>
      </w:r>
      <w:r w:rsidRPr="00752932">
        <w:rPr>
          <w:rFonts w:ascii="HG丸ｺﾞｼｯｸM-PRO" w:eastAsia="HG丸ｺﾞｼｯｸM-PRO" w:hAnsi="HG丸ｺﾞｼｯｸM-PRO" w:hint="eastAsia"/>
          <w:b/>
          <w:szCs w:val="21"/>
        </w:rPr>
        <w:t>（パワーポイント</w:t>
      </w:r>
      <w:r>
        <w:rPr>
          <w:rFonts w:ascii="HG丸ｺﾞｼｯｸM-PRO" w:eastAsia="HG丸ｺﾞｼｯｸM-PRO" w:hAnsi="HG丸ｺﾞｼｯｸM-PRO" w:hint="eastAsia"/>
          <w:b/>
          <w:szCs w:val="21"/>
        </w:rPr>
        <w:t>副</w:t>
      </w:r>
      <w:r w:rsidRPr="00752932">
        <w:rPr>
          <w:rFonts w:ascii="HG丸ｺﾞｼｯｸM-PRO" w:eastAsia="HG丸ｺﾞｼｯｸM-PRO" w:hAnsi="HG丸ｺﾞｼｯｸM-PRO" w:hint="eastAsia"/>
          <w:b/>
          <w:szCs w:val="21"/>
        </w:rPr>
        <w:t>教材）を</w:t>
      </w:r>
    </w:p>
    <w:p w14:paraId="425B4673" w14:textId="77777777" w:rsidR="005A5380" w:rsidRPr="00752932" w:rsidRDefault="005A5380" w:rsidP="005A5380">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使用しましたか？</w:t>
      </w:r>
    </w:p>
    <w:p w14:paraId="42AA8710" w14:textId="77777777" w:rsidR="006F6581" w:rsidRDefault="00250AC9" w:rsidP="002E664F">
      <w:pPr>
        <w:numPr>
          <w:ilvl w:val="0"/>
          <w:numId w:val="9"/>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使用した </w:t>
      </w:r>
      <w:r w:rsidRPr="00752932">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教材は</w:t>
      </w:r>
      <w:r w:rsidRPr="00250AC9">
        <w:rPr>
          <w:rFonts w:ascii="HG丸ｺﾞｼｯｸM-PRO" w:eastAsia="HG丸ｺﾞｼｯｸM-PRO" w:hAnsi="HG丸ｺﾞｼｯｸM-PRO" w:hint="eastAsia"/>
          <w:szCs w:val="21"/>
        </w:rPr>
        <w:t>知っているが、使用していない</w:t>
      </w:r>
      <w:r>
        <w:rPr>
          <w:rFonts w:ascii="HG丸ｺﾞｼｯｸM-PRO" w:eastAsia="HG丸ｺﾞｼｯｸM-PRO" w:hAnsi="HG丸ｺﾞｼｯｸM-PRO" w:hint="eastAsia"/>
          <w:szCs w:val="21"/>
        </w:rPr>
        <w:t xml:space="preserve"> ③</w:t>
      </w:r>
      <w:r w:rsidRPr="00250AC9">
        <w:rPr>
          <w:rFonts w:ascii="HG丸ｺﾞｼｯｸM-PRO" w:eastAsia="HG丸ｺﾞｼｯｸM-PRO" w:hAnsi="HG丸ｺﾞｼｯｸM-PRO" w:hint="eastAsia"/>
          <w:szCs w:val="21"/>
        </w:rPr>
        <w:t>この教材は知らなかった</w:t>
      </w:r>
    </w:p>
    <w:p w14:paraId="230C5020" w14:textId="77777777" w:rsidR="002E664F" w:rsidRPr="002E664F" w:rsidRDefault="0014656C" w:rsidP="002E664F">
      <w:pPr>
        <w:rPr>
          <w:rFonts w:ascii="HG丸ｺﾞｼｯｸM-PRO" w:eastAsia="HG丸ｺﾞｼｯｸM-PRO" w:hAnsi="HG丸ｺﾞｼｯｸM-PRO"/>
          <w:szCs w:val="21"/>
        </w:rPr>
      </w:pPr>
      <w:r>
        <w:rPr>
          <w:rFonts w:ascii="HG丸ｺﾞｼｯｸM-PRO" w:eastAsia="HG丸ｺﾞｼｯｸM-PRO" w:hAnsi="HG丸ｺﾞｼｯｸM-PRO"/>
          <w:b/>
          <w:noProof/>
          <w:szCs w:val="21"/>
        </w:rPr>
        <w:pict w14:anchorId="75A49C62">
          <v:shape id="_x0000_s2155" type="#_x0000_t202" style="position:absolute;left:0;text-align:left;margin-left:455.25pt;margin-top:16.3pt;width:82.5pt;height:17.5pt;z-index:251663360" fillcolor="#d8d8d8">
            <v:textbox style="mso-next-textbox:#_x0000_s2155" inset="5.85pt,.7pt,5.85pt,.7pt">
              <w:txbxContent>
                <w:p w14:paraId="44303BDB" w14:textId="77777777" w:rsidR="005A5380" w:rsidRPr="009B3CE7" w:rsidRDefault="005A5380" w:rsidP="00197E1B">
                  <w:pPr>
                    <w:jc w:val="center"/>
                    <w:rPr>
                      <w:rFonts w:ascii="HG丸ｺﾞｼｯｸM-PRO" w:eastAsia="HG丸ｺﾞｼｯｸM-PRO" w:hAnsi="HG丸ｺﾞｼｯｸM-PRO"/>
                      <w:b/>
                      <w:sz w:val="18"/>
                    </w:rPr>
                  </w:pPr>
                  <w:r w:rsidRPr="009B3CE7">
                    <w:rPr>
                      <w:rFonts w:ascii="HG丸ｺﾞｼｯｸM-PRO" w:eastAsia="HG丸ｺﾞｼｯｸM-PRO" w:hAnsi="HG丸ｺﾞｼｯｸM-PRO" w:hint="eastAsia"/>
                      <w:b/>
                      <w:sz w:val="18"/>
                    </w:rPr>
                    <w:t>裏面へ続く</w:t>
                  </w:r>
                </w:p>
              </w:txbxContent>
            </v:textbox>
          </v:shape>
        </w:pict>
      </w:r>
    </w:p>
    <w:p w14:paraId="2A6A90E7" w14:textId="77777777" w:rsidR="00E56A02" w:rsidRPr="00E56A02" w:rsidRDefault="00E56A02" w:rsidP="004D42A4">
      <w:pPr>
        <w:rPr>
          <w:rFonts w:ascii="HG丸ｺﾞｼｯｸM-PRO" w:eastAsia="HG丸ｺﾞｼｯｸM-PRO" w:hAnsi="HG丸ｺﾞｼｯｸM-PRO"/>
          <w:b/>
          <w:szCs w:val="21"/>
        </w:rPr>
      </w:pPr>
    </w:p>
    <w:p w14:paraId="5545A703" w14:textId="77777777" w:rsidR="005A5380" w:rsidRDefault="0014656C" w:rsidP="004D42A4">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lastRenderedPageBreak/>
        <w:pict w14:anchorId="4710555C">
          <v:rect id="_x0000_s2175" style="position:absolute;left:0;text-align:left;margin-left:-5.85pt;margin-top:1.55pt;width:549.2pt;height:20.4pt;z-index:251665408" fillcolor="#d8d8d8">
            <v:textbox style="mso-next-textbox:#_x0000_s2175" inset="5.85pt,.7pt,5.85pt,.7pt">
              <w:txbxContent>
                <w:p w14:paraId="6E2639D8" w14:textId="77777777" w:rsidR="00DB257F" w:rsidRPr="00DB257F" w:rsidRDefault="00F611E9" w:rsidP="00DB257F">
                  <w:pPr>
                    <w:jc w:val="center"/>
                    <w:rPr>
                      <w:rFonts w:ascii="HG丸ｺﾞｼｯｸM-PRO" w:eastAsia="HG丸ｺﾞｼｯｸM-PRO" w:hAnsi="HG丸ｺﾞｼｯｸM-PRO"/>
                      <w:b/>
                      <w:szCs w:val="21"/>
                    </w:rPr>
                  </w:pPr>
                  <w:r w:rsidRPr="00DB257F">
                    <w:rPr>
                      <w:rFonts w:ascii="HG丸ｺﾞｼｯｸM-PRO" w:eastAsia="HG丸ｺﾞｼｯｸM-PRO" w:hAnsi="HG丸ｺﾞｼｯｸM-PRO" w:hint="eastAsia"/>
                      <w:b/>
                      <w:szCs w:val="21"/>
                    </w:rPr>
                    <w:t>返信先</w:t>
                  </w:r>
                  <w:r>
                    <w:rPr>
                      <w:rFonts w:ascii="HG丸ｺﾞｼｯｸM-PRO" w:eastAsia="HG丸ｺﾞｼｯｸM-PRO" w:hAnsi="HG丸ｺﾞｼｯｸM-PRO" w:hint="eastAsia"/>
                      <w:b/>
                      <w:szCs w:val="21"/>
                    </w:rPr>
                    <w:t xml:space="preserve"> </w:t>
                  </w:r>
                  <w:r w:rsidRPr="00F611E9">
                    <w:rPr>
                      <w:rFonts w:ascii="HG丸ｺﾞｼｯｸM-PRO" w:eastAsia="HG丸ｺﾞｼｯｸM-PRO" w:hAnsi="HG丸ｺﾞｼｯｸM-PRO"/>
                      <w:b/>
                      <w:szCs w:val="21"/>
                    </w:rPr>
                    <w:t>e-mail</w:t>
                  </w:r>
                  <w:r w:rsidRPr="00DB257F">
                    <w:rPr>
                      <w:rFonts w:ascii="HG丸ｺﾞｼｯｸM-PRO" w:eastAsia="HG丸ｺﾞｼｯｸM-PRO" w:hAnsi="HG丸ｺﾞｼｯｸM-PRO" w:hint="eastAsia"/>
                      <w:b/>
                      <w:szCs w:val="21"/>
                    </w:rPr>
                    <w:t xml:space="preserve">：jitsugaku@jili.or.jp　</w:t>
                  </w:r>
                  <w:r w:rsidRPr="00DB257F">
                    <w:rPr>
                      <w:rFonts w:ascii="HG丸ｺﾞｼｯｸM-PRO" w:eastAsia="HG丸ｺﾞｼｯｸM-PRO" w:hAnsi="HG丸ｺﾞｼｯｸM-PRO"/>
                      <w:b/>
                      <w:szCs w:val="21"/>
                    </w:rPr>
                    <w:t>FAX</w:t>
                  </w:r>
                  <w:r w:rsidRPr="00DB257F">
                    <w:rPr>
                      <w:rFonts w:ascii="HG丸ｺﾞｼｯｸM-PRO" w:eastAsia="HG丸ｺﾞｼｯｸM-PRO" w:hAnsi="HG丸ｺﾞｼｯｸM-PRO" w:hint="eastAsia"/>
                      <w:b/>
                      <w:szCs w:val="21"/>
                    </w:rPr>
                    <w:t>：03-5220-9090　(公財)生命保険文化センター　高等学校担当行</w:t>
                  </w:r>
                </w:p>
                <w:p w14:paraId="4B85F8FF" w14:textId="77777777" w:rsidR="005A5380" w:rsidRPr="007B6A7D" w:rsidRDefault="005A5380" w:rsidP="005A5380">
                  <w:pPr>
                    <w:rPr>
                      <w:rFonts w:ascii="HG丸ｺﾞｼｯｸM-PRO" w:eastAsia="HG丸ｺﾞｼｯｸM-PRO" w:hAnsi="HG丸ｺﾞｼｯｸM-PRO"/>
                      <w:b/>
                      <w:sz w:val="26"/>
                      <w:szCs w:val="26"/>
                    </w:rPr>
                  </w:pPr>
                </w:p>
              </w:txbxContent>
            </v:textbox>
          </v:rect>
        </w:pict>
      </w:r>
    </w:p>
    <w:p w14:paraId="6C2507A9" w14:textId="77777777" w:rsidR="005A5380" w:rsidRPr="00752932" w:rsidRDefault="0014656C" w:rsidP="004D42A4">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58A78AB4">
          <v:rect id="_x0000_s2119" style="position:absolute;left:0;text-align:left;margin-left:-5.85pt;margin-top:11.3pt;width:552pt;height:576.75pt;z-index:251652096" filled="f" strokeweight="1.5pt">
            <v:textbox inset="5.85pt,.7pt,5.85pt,.7pt"/>
          </v:rect>
        </w:pict>
      </w:r>
    </w:p>
    <w:p w14:paraId="63A3DBF9" w14:textId="77777777" w:rsidR="004D42A4" w:rsidRPr="00752932" w:rsidRDefault="00752932" w:rsidP="00752932">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Q</w:t>
      </w:r>
      <w:r>
        <w:rPr>
          <w:rFonts w:ascii="HG丸ｺﾞｼｯｸM-PRO" w:eastAsia="HG丸ｺﾞｼｯｸM-PRO" w:hAnsi="HG丸ｺﾞｼｯｸM-PRO"/>
          <w:b/>
          <w:szCs w:val="21"/>
        </w:rPr>
        <w:t>11</w:t>
      </w:r>
      <w:r w:rsidR="004D42A4" w:rsidRPr="00752932">
        <w:rPr>
          <w:rFonts w:ascii="HG丸ｺﾞｼｯｸM-PRO" w:eastAsia="HG丸ｺﾞｼｯｸM-PRO" w:hAnsi="HG丸ｺﾞｼｯｸM-PRO" w:hint="eastAsia"/>
          <w:b/>
          <w:szCs w:val="21"/>
        </w:rPr>
        <w:t>.</w:t>
      </w:r>
      <w:r w:rsidR="004D42A4" w:rsidRPr="00752932">
        <w:rPr>
          <w:rFonts w:ascii="HG丸ｺﾞｼｯｸM-PRO" w:eastAsia="HG丸ｺﾞｼｯｸM-PRO" w:hAnsi="HG丸ｺﾞｼｯｸM-PRO" w:hint="eastAsia"/>
          <w:szCs w:val="21"/>
        </w:rPr>
        <w:t xml:space="preserve"> </w:t>
      </w:r>
      <w:r w:rsidR="008231FE" w:rsidRPr="00E87FAD">
        <w:rPr>
          <w:rFonts w:ascii="HG丸ｺﾞｼｯｸM-PRO" w:eastAsia="HG丸ｺﾞｼｯｸM-PRO" w:hAnsi="HG丸ｺﾞｼｯｸM-PRO" w:hint="eastAsia"/>
          <w:szCs w:val="21"/>
        </w:rPr>
        <w:t>「</w:t>
      </w:r>
      <w:r w:rsidR="006A08E3" w:rsidRPr="00E87FAD">
        <w:rPr>
          <w:rFonts w:ascii="HG丸ｺﾞｼｯｸM-PRO" w:eastAsia="HG丸ｺﾞｼｯｸM-PRO" w:hAnsi="HG丸ｺﾞｼｯｸM-PRO"/>
          <w:b/>
          <w:szCs w:val="21"/>
        </w:rPr>
        <w:t>Q</w:t>
      </w:r>
      <w:r w:rsidR="006A08E3" w:rsidRPr="00E87FAD">
        <w:rPr>
          <w:rFonts w:ascii="HG丸ｺﾞｼｯｸM-PRO" w:eastAsia="HG丸ｺﾞｼｯｸM-PRO" w:hAnsi="HG丸ｺﾞｼｯｸM-PRO" w:hint="eastAsia"/>
          <w:b/>
          <w:szCs w:val="21"/>
        </w:rPr>
        <w:t>9</w:t>
      </w:r>
      <w:r w:rsidRPr="00E87FAD">
        <w:rPr>
          <w:rFonts w:ascii="HG丸ｺﾞｼｯｸM-PRO" w:eastAsia="HG丸ｺﾞｼｯｸM-PRO" w:hAnsi="HG丸ｺﾞｼｯｸM-PRO" w:hint="eastAsia"/>
          <w:b/>
          <w:szCs w:val="21"/>
        </w:rPr>
        <w:t>・</w:t>
      </w:r>
      <w:r w:rsidR="008231FE" w:rsidRPr="00E87FAD">
        <w:rPr>
          <w:rFonts w:ascii="HG丸ｺﾞｼｯｸM-PRO" w:eastAsia="HG丸ｺﾞｼｯｸM-PRO" w:hAnsi="HG丸ｺﾞｼｯｸM-PRO"/>
          <w:b/>
          <w:szCs w:val="21"/>
        </w:rPr>
        <w:t>Q</w:t>
      </w:r>
      <w:r w:rsidR="008231FE" w:rsidRPr="00E87FAD">
        <w:rPr>
          <w:rFonts w:ascii="HG丸ｺﾞｼｯｸM-PRO" w:eastAsia="HG丸ｺﾞｼｯｸM-PRO" w:hAnsi="HG丸ｺﾞｼｯｸM-PRO" w:hint="eastAsia"/>
          <w:b/>
          <w:szCs w:val="21"/>
        </w:rPr>
        <w:t xml:space="preserve"> </w:t>
      </w:r>
      <w:r w:rsidR="006A08E3" w:rsidRPr="00E87FAD">
        <w:rPr>
          <w:rFonts w:ascii="HG丸ｺﾞｼｯｸM-PRO" w:eastAsia="HG丸ｺﾞｼｯｸM-PRO" w:hAnsi="HG丸ｺﾞｼｯｸM-PRO" w:hint="eastAsia"/>
          <w:b/>
          <w:szCs w:val="21"/>
        </w:rPr>
        <w:t>10</w:t>
      </w:r>
      <w:r w:rsidR="008231FE" w:rsidRPr="00E87FAD">
        <w:rPr>
          <w:rFonts w:ascii="HG丸ｺﾞｼｯｸM-PRO" w:eastAsia="HG丸ｺﾞｼｯｸM-PRO" w:hAnsi="HG丸ｺﾞｼｯｸM-PRO" w:hint="eastAsia"/>
          <w:b/>
          <w:szCs w:val="21"/>
        </w:rPr>
        <w:t>」</w:t>
      </w:r>
      <w:r w:rsidRPr="00E87FAD">
        <w:rPr>
          <w:rFonts w:ascii="HG丸ｺﾞｼｯｸM-PRO" w:eastAsia="HG丸ｺﾞｼｯｸM-PRO" w:hAnsi="HG丸ｺﾞｼｯｸM-PRO" w:hint="eastAsia"/>
          <w:b/>
          <w:szCs w:val="21"/>
        </w:rPr>
        <w:t>のパワーポイント副教材に</w:t>
      </w:r>
      <w:r w:rsidR="004D42A4" w:rsidRPr="00752932">
        <w:rPr>
          <w:rFonts w:ascii="HG丸ｺﾞｼｯｸM-PRO" w:eastAsia="HG丸ｺﾞｼｯｸM-PRO" w:hAnsi="HG丸ｺﾞｼｯｸM-PRO" w:hint="eastAsia"/>
          <w:b/>
          <w:szCs w:val="21"/>
        </w:rPr>
        <w:t>関するご意見・ご要望等、自由にご記入ください。</w:t>
      </w:r>
    </w:p>
    <w:p w14:paraId="203AC9C8" w14:textId="77777777" w:rsidR="004D42A4" w:rsidRPr="00752932" w:rsidRDefault="0014656C" w:rsidP="004D42A4">
      <w:pPr>
        <w:rPr>
          <w:rFonts w:ascii="HG丸ｺﾞｼｯｸM-PRO" w:eastAsia="HG丸ｺﾞｼｯｸM-PRO" w:hAnsi="HG丸ｺﾞｼｯｸM-PRO"/>
          <w:szCs w:val="21"/>
        </w:rPr>
      </w:pPr>
      <w:r>
        <w:rPr>
          <w:rFonts w:ascii="HG丸ｺﾞｼｯｸM-PRO" w:eastAsia="HG丸ｺﾞｼｯｸM-PRO" w:hAnsi="HG丸ｺﾞｼｯｸM-PRO"/>
          <w:b/>
          <w:noProof/>
          <w:szCs w:val="21"/>
        </w:rPr>
        <w:pict w14:anchorId="2E8104E4">
          <v:shape id="_x0000_s2140" type="#_x0000_t86" style="position:absolute;left:0;text-align:left;margin-left:510.1pt;margin-top:3.45pt;width:7.65pt;height:27.6pt;z-index:251660288">
            <v:textbox inset="5.85pt,.7pt,5.85pt,.7pt"/>
          </v:shape>
        </w:pict>
      </w:r>
      <w:r>
        <w:rPr>
          <w:rFonts w:ascii="HG丸ｺﾞｼｯｸM-PRO" w:eastAsia="HG丸ｺﾞｼｯｸM-PRO" w:hAnsi="HG丸ｺﾞｼｯｸM-PRO"/>
          <w:b/>
          <w:noProof/>
          <w:szCs w:val="21"/>
        </w:rPr>
        <w:pict w14:anchorId="26A56F14">
          <v:shape id="_x0000_s2139" type="#_x0000_t85" style="position:absolute;left:0;text-align:left;margin-left:7.45pt;margin-top:3.45pt;width:7.65pt;height:27.6pt;z-index:251659264">
            <v:textbox inset="5.85pt,.7pt,5.85pt,.7pt"/>
          </v:shape>
        </w:pict>
      </w:r>
    </w:p>
    <w:p w14:paraId="0A5BCDD5" w14:textId="77777777" w:rsidR="00BA3F93" w:rsidRPr="00752932" w:rsidRDefault="00BA3F93" w:rsidP="007260E5">
      <w:pPr>
        <w:rPr>
          <w:rFonts w:ascii="HG丸ｺﾞｼｯｸM-PRO" w:eastAsia="HG丸ｺﾞｼｯｸM-PRO" w:hAnsi="HG丸ｺﾞｼｯｸM-PRO"/>
          <w:b/>
          <w:szCs w:val="21"/>
        </w:rPr>
      </w:pPr>
    </w:p>
    <w:p w14:paraId="7EF4257D"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w:t>
      </w:r>
      <w:r w:rsidR="008A61A7" w:rsidRPr="00752932">
        <w:rPr>
          <w:rFonts w:ascii="HG丸ｺﾞｼｯｸM-PRO" w:eastAsia="HG丸ｺﾞｼｯｸM-PRO" w:hAnsi="HG丸ｺﾞｼｯｸM-PRO" w:hint="eastAsia"/>
          <w:b/>
          <w:szCs w:val="21"/>
        </w:rPr>
        <w:t>本</w:t>
      </w:r>
      <w:r w:rsidRPr="00752932">
        <w:rPr>
          <w:rFonts w:ascii="HG丸ｺﾞｼｯｸM-PRO" w:eastAsia="HG丸ｺﾞｼｯｸM-PRO" w:hAnsi="HG丸ｺﾞｼｯｸM-PRO" w:hint="eastAsia"/>
          <w:b/>
          <w:szCs w:val="21"/>
        </w:rPr>
        <w:t>教材の内容について】</w:t>
      </w:r>
    </w:p>
    <w:p w14:paraId="774F26B1"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w:t>
      </w:r>
      <w:r w:rsidR="00752932">
        <w:rPr>
          <w:rFonts w:ascii="HG丸ｺﾞｼｯｸM-PRO" w:eastAsia="HG丸ｺﾞｼｯｸM-PRO" w:hAnsi="HG丸ｺﾞｼｯｸM-PRO" w:hint="eastAsia"/>
          <w:b/>
          <w:szCs w:val="21"/>
        </w:rPr>
        <w:t>12</w:t>
      </w:r>
      <w:r w:rsidRPr="00752932">
        <w:rPr>
          <w:rFonts w:ascii="HG丸ｺﾞｼｯｸM-PRO" w:eastAsia="HG丸ｺﾞｼｯｸM-PRO" w:hAnsi="HG丸ｺﾞｼｯｸM-PRO" w:hint="eastAsia"/>
          <w:b/>
          <w:szCs w:val="21"/>
        </w:rPr>
        <w:t>.使用した項目（または予定の項目）はどれですか。（使用したもの全てに</w:t>
      </w:r>
      <w:r w:rsidRPr="00752932">
        <w:rPr>
          <w:rFonts w:ascii="Segoe UI Symbol" w:eastAsia="HG丸ｺﾞｼｯｸM-PRO" w:hAnsi="Segoe UI Symbol" w:cs="Segoe UI Symbol"/>
          <w:b/>
          <w:szCs w:val="21"/>
        </w:rPr>
        <w:t>☑</w:t>
      </w:r>
      <w:r w:rsidRPr="00752932">
        <w:rPr>
          <w:rFonts w:ascii="HG丸ｺﾞｼｯｸM-PRO" w:eastAsia="HG丸ｺﾞｼｯｸM-PRO" w:hAnsi="HG丸ｺﾞｼｯｸM-PRO" w:hint="eastAsia"/>
          <w:b/>
          <w:szCs w:val="21"/>
        </w:rPr>
        <w:t>）</w:t>
      </w:r>
    </w:p>
    <w:tbl>
      <w:tblPr>
        <w:tblpPr w:leftFromText="142" w:rightFromText="142" w:vertAnchor="text" w:horzAnchor="margin" w:tblpXSpec="center" w:tblpY="10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647"/>
      </w:tblGrid>
      <w:tr w:rsidR="007260E5" w:rsidRPr="00752932" w14:paraId="2270E285" w14:textId="77777777" w:rsidTr="00752932">
        <w:trPr>
          <w:trHeight w:val="367"/>
          <w:jc w:val="center"/>
        </w:trPr>
        <w:tc>
          <w:tcPr>
            <w:tcW w:w="2093" w:type="dxa"/>
            <w:shd w:val="clear" w:color="auto" w:fill="auto"/>
          </w:tcPr>
          <w:p w14:paraId="328C3EED" w14:textId="77777777" w:rsidR="007260E5" w:rsidRPr="00752932" w:rsidRDefault="007260E5" w:rsidP="00724F98">
            <w:pPr>
              <w:jc w:val="cente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テーマ</w:t>
            </w:r>
          </w:p>
        </w:tc>
        <w:tc>
          <w:tcPr>
            <w:tcW w:w="8647" w:type="dxa"/>
            <w:shd w:val="clear" w:color="auto" w:fill="auto"/>
          </w:tcPr>
          <w:p w14:paraId="4956CFDB" w14:textId="77777777" w:rsidR="007260E5" w:rsidRPr="00752932" w:rsidRDefault="007260E5" w:rsidP="00724F98">
            <w:pPr>
              <w:jc w:val="cente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内容</w:t>
            </w:r>
          </w:p>
        </w:tc>
      </w:tr>
      <w:tr w:rsidR="007260E5" w:rsidRPr="00752932" w14:paraId="24432F45" w14:textId="77777777" w:rsidTr="00752932">
        <w:trPr>
          <w:trHeight w:val="721"/>
          <w:jc w:val="center"/>
        </w:trPr>
        <w:tc>
          <w:tcPr>
            <w:tcW w:w="2093" w:type="dxa"/>
            <w:shd w:val="clear" w:color="auto" w:fill="auto"/>
          </w:tcPr>
          <w:p w14:paraId="5FAED99D"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1.生活設計</w:t>
            </w:r>
          </w:p>
        </w:tc>
        <w:tc>
          <w:tcPr>
            <w:tcW w:w="8647" w:type="dxa"/>
            <w:shd w:val="clear" w:color="auto" w:fill="auto"/>
          </w:tcPr>
          <w:p w14:paraId="51DF38F2"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□（WORK1）30歳になったときの自分を描いてみよう。　□さまざまなライフコース</w:t>
            </w:r>
          </w:p>
          <w:p w14:paraId="7B987EBE"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□生活設計に必要な3つの要素　□人生の3大費用　□ライフ</w:t>
            </w:r>
            <w:r w:rsidR="00DC2397">
              <w:rPr>
                <w:rFonts w:ascii="HG丸ｺﾞｼｯｸM-PRO" w:eastAsia="HG丸ｺﾞｼｯｸM-PRO" w:hAnsi="HG丸ｺﾞｼｯｸM-PRO" w:hint="eastAsia"/>
                <w:szCs w:val="21"/>
              </w:rPr>
              <w:t>ステージ</w:t>
            </w:r>
            <w:r w:rsidRPr="00752932">
              <w:rPr>
                <w:rFonts w:ascii="HG丸ｺﾞｼｯｸM-PRO" w:eastAsia="HG丸ｺﾞｼｯｸM-PRO" w:hAnsi="HG丸ｺﾞｼｯｸM-PRO" w:hint="eastAsia"/>
                <w:szCs w:val="21"/>
              </w:rPr>
              <w:t>の変化</w:t>
            </w:r>
          </w:p>
        </w:tc>
      </w:tr>
      <w:tr w:rsidR="007260E5" w:rsidRPr="00752932" w14:paraId="40B0B1DD" w14:textId="77777777" w:rsidTr="00752932">
        <w:trPr>
          <w:trHeight w:val="721"/>
          <w:jc w:val="center"/>
        </w:trPr>
        <w:tc>
          <w:tcPr>
            <w:tcW w:w="2093" w:type="dxa"/>
            <w:shd w:val="clear" w:color="auto" w:fill="auto"/>
          </w:tcPr>
          <w:p w14:paraId="40792170"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2.職業と働き方</w:t>
            </w:r>
          </w:p>
        </w:tc>
        <w:tc>
          <w:tcPr>
            <w:tcW w:w="8647" w:type="dxa"/>
            <w:shd w:val="clear" w:color="auto" w:fill="auto"/>
          </w:tcPr>
          <w:p w14:paraId="0204A872"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□（WORK2）将来就きたい職業について考えてみよう。　□働く目的は？　</w:t>
            </w:r>
          </w:p>
          <w:p w14:paraId="07BEE054"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□働き方の違い　□給与明細の見方と1ヵ月の支出例</w:t>
            </w:r>
          </w:p>
        </w:tc>
      </w:tr>
      <w:tr w:rsidR="007260E5" w:rsidRPr="00752932" w14:paraId="466CDB53" w14:textId="77777777" w:rsidTr="00752932">
        <w:trPr>
          <w:trHeight w:val="733"/>
          <w:jc w:val="center"/>
        </w:trPr>
        <w:tc>
          <w:tcPr>
            <w:tcW w:w="2093" w:type="dxa"/>
            <w:shd w:val="clear" w:color="auto" w:fill="auto"/>
          </w:tcPr>
          <w:p w14:paraId="55A4305C"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3.結婚と家族</w:t>
            </w:r>
          </w:p>
        </w:tc>
        <w:tc>
          <w:tcPr>
            <w:tcW w:w="8647" w:type="dxa"/>
            <w:shd w:val="clear" w:color="auto" w:fill="auto"/>
          </w:tcPr>
          <w:p w14:paraId="16E0161C"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□（WORK3）「結婚」について考えてみよう。　□独身のよいところ、結婚のよいところ</w:t>
            </w:r>
          </w:p>
          <w:p w14:paraId="2DBCFE19" w14:textId="77777777" w:rsidR="007260E5" w:rsidRPr="00752932" w:rsidRDefault="00B62A57" w:rsidP="00724F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□50歳時の</w:t>
            </w:r>
            <w:r w:rsidR="007260E5" w:rsidRPr="00752932">
              <w:rPr>
                <w:rFonts w:ascii="HG丸ｺﾞｼｯｸM-PRO" w:eastAsia="HG丸ｺﾞｼｯｸM-PRO" w:hAnsi="HG丸ｺﾞｼｯｸM-PRO" w:hint="eastAsia"/>
                <w:szCs w:val="21"/>
              </w:rPr>
              <w:t>未婚率と平均初婚年齢　□結婚にかかる費用　□共働き世帯の増加</w:t>
            </w:r>
          </w:p>
        </w:tc>
      </w:tr>
      <w:tr w:rsidR="007260E5" w:rsidRPr="00752932" w14:paraId="223EDFA9" w14:textId="77777777" w:rsidTr="00752932">
        <w:trPr>
          <w:trHeight w:val="721"/>
          <w:jc w:val="center"/>
        </w:trPr>
        <w:tc>
          <w:tcPr>
            <w:tcW w:w="2093" w:type="dxa"/>
            <w:shd w:val="clear" w:color="auto" w:fill="auto"/>
          </w:tcPr>
          <w:p w14:paraId="5926DB9D"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4.子育てと教育</w:t>
            </w:r>
          </w:p>
        </w:tc>
        <w:tc>
          <w:tcPr>
            <w:tcW w:w="8647" w:type="dxa"/>
            <w:shd w:val="clear" w:color="auto" w:fill="auto"/>
          </w:tcPr>
          <w:p w14:paraId="42C3F56B"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□（WORK4）「教育」にかかる費用を考えてみよう。　□保育所・幼稚園にかかる費用</w:t>
            </w:r>
          </w:p>
          <w:p w14:paraId="72AAEC79"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□小学校～高等学校までの教育費　□大学・短期大学・専門学校の教育費</w:t>
            </w:r>
          </w:p>
        </w:tc>
      </w:tr>
      <w:tr w:rsidR="007260E5" w:rsidRPr="00752932" w14:paraId="1A8750C1" w14:textId="77777777" w:rsidTr="00752932">
        <w:trPr>
          <w:trHeight w:val="355"/>
          <w:jc w:val="center"/>
        </w:trPr>
        <w:tc>
          <w:tcPr>
            <w:tcW w:w="2093" w:type="dxa"/>
            <w:shd w:val="clear" w:color="auto" w:fill="auto"/>
          </w:tcPr>
          <w:p w14:paraId="61171A0E"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5.住まい</w:t>
            </w:r>
          </w:p>
        </w:tc>
        <w:tc>
          <w:tcPr>
            <w:tcW w:w="8647" w:type="dxa"/>
            <w:shd w:val="clear" w:color="auto" w:fill="auto"/>
          </w:tcPr>
          <w:p w14:paraId="4E4F65C0"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□（WORK5）将来の住まいについて考えてみよう。　□持ち家と賃貸の違い</w:t>
            </w:r>
          </w:p>
          <w:p w14:paraId="56FF4859"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□地域別の</w:t>
            </w:r>
            <w:r w:rsidR="00DC2397">
              <w:rPr>
                <w:rFonts w:ascii="HG丸ｺﾞｼｯｸM-PRO" w:eastAsia="HG丸ｺﾞｼｯｸM-PRO" w:hAnsi="HG丸ｺﾞｼｯｸM-PRO" w:hint="eastAsia"/>
                <w:szCs w:val="21"/>
              </w:rPr>
              <w:t>新築</w:t>
            </w:r>
            <w:r w:rsidRPr="00752932">
              <w:rPr>
                <w:rFonts w:ascii="HG丸ｺﾞｼｯｸM-PRO" w:eastAsia="HG丸ｺﾞｼｯｸM-PRO" w:hAnsi="HG丸ｺﾞｼｯｸM-PRO" w:hint="eastAsia"/>
                <w:szCs w:val="21"/>
              </w:rPr>
              <w:t>住宅価格　□住宅ローンとは？</w:t>
            </w:r>
          </w:p>
        </w:tc>
      </w:tr>
      <w:tr w:rsidR="007260E5" w:rsidRPr="00752932" w14:paraId="6899B516" w14:textId="77777777" w:rsidTr="00752932">
        <w:trPr>
          <w:trHeight w:val="733"/>
          <w:jc w:val="center"/>
        </w:trPr>
        <w:tc>
          <w:tcPr>
            <w:tcW w:w="2093" w:type="dxa"/>
            <w:shd w:val="clear" w:color="auto" w:fill="auto"/>
          </w:tcPr>
          <w:p w14:paraId="5431CE75"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6.高齢期</w:t>
            </w:r>
          </w:p>
        </w:tc>
        <w:tc>
          <w:tcPr>
            <w:tcW w:w="8647" w:type="dxa"/>
            <w:shd w:val="clear" w:color="auto" w:fill="auto"/>
          </w:tcPr>
          <w:p w14:paraId="15CA503F"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□（WORK6）高齢期の生活と費用を考えてみよう。　□1ヵ月の平均支出の比較　</w:t>
            </w:r>
          </w:p>
          <w:p w14:paraId="0D755064"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□生涯収入と生涯支出　□平均寿命と健康寿命　□介護に要する費用</w:t>
            </w:r>
          </w:p>
        </w:tc>
      </w:tr>
      <w:tr w:rsidR="007260E5" w:rsidRPr="00752932" w14:paraId="5EF339DA" w14:textId="77777777" w:rsidTr="00752932">
        <w:trPr>
          <w:trHeight w:val="721"/>
          <w:jc w:val="center"/>
        </w:trPr>
        <w:tc>
          <w:tcPr>
            <w:tcW w:w="2093" w:type="dxa"/>
            <w:shd w:val="clear" w:color="auto" w:fill="auto"/>
          </w:tcPr>
          <w:p w14:paraId="6BC50600"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7.リスク</w:t>
            </w:r>
          </w:p>
        </w:tc>
        <w:tc>
          <w:tcPr>
            <w:tcW w:w="8647" w:type="dxa"/>
            <w:shd w:val="clear" w:color="auto" w:fill="auto"/>
          </w:tcPr>
          <w:p w14:paraId="00841541"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□（WORK7）身の回りにひそむ「リスク」を考えてみよう。　□リスク管理の考え方</w:t>
            </w:r>
          </w:p>
          <w:p w14:paraId="66301DC7"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□生活設計に重大な影響を与えるリスク　□リスクに備える3つの保障</w:t>
            </w:r>
          </w:p>
        </w:tc>
      </w:tr>
      <w:tr w:rsidR="007260E5" w:rsidRPr="00752932" w14:paraId="65F04C0B" w14:textId="77777777" w:rsidTr="00752932">
        <w:trPr>
          <w:trHeight w:val="1088"/>
          <w:jc w:val="center"/>
        </w:trPr>
        <w:tc>
          <w:tcPr>
            <w:tcW w:w="2093" w:type="dxa"/>
            <w:shd w:val="clear" w:color="auto" w:fill="auto"/>
          </w:tcPr>
          <w:p w14:paraId="33FF4E57"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8.公的保障</w:t>
            </w:r>
          </w:p>
        </w:tc>
        <w:tc>
          <w:tcPr>
            <w:tcW w:w="8647" w:type="dxa"/>
            <w:shd w:val="clear" w:color="auto" w:fill="auto"/>
          </w:tcPr>
          <w:p w14:paraId="646D39E4" w14:textId="77777777" w:rsid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□（WORK8）困ったときに受けられる公的保障を考えてみよう。　</w:t>
            </w:r>
          </w:p>
          <w:p w14:paraId="4D52DB4F"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□社会保障制度の概要</w:t>
            </w:r>
            <w:r w:rsid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□公的医療保険　□公的年金</w:t>
            </w:r>
            <w:r w:rsidR="00B62A57">
              <w:rPr>
                <w:rFonts w:ascii="HG丸ｺﾞｼｯｸM-PRO" w:eastAsia="HG丸ｺﾞｼｯｸM-PRO" w:hAnsi="HG丸ｺﾞｼｯｸM-PRO" w:hint="eastAsia"/>
                <w:szCs w:val="21"/>
              </w:rPr>
              <w:t>保険</w:t>
            </w:r>
            <w:r w:rsidRPr="00752932">
              <w:rPr>
                <w:rFonts w:ascii="HG丸ｺﾞｼｯｸM-PRO" w:eastAsia="HG丸ｺﾞｼｯｸM-PRO" w:hAnsi="HG丸ｺﾞｼｯｸM-PRO" w:hint="eastAsia"/>
                <w:szCs w:val="21"/>
              </w:rPr>
              <w:t xml:space="preserve">　□「足の骨折で入院したら」</w:t>
            </w:r>
          </w:p>
          <w:p w14:paraId="7EB44CB9"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□「もしも、働き盛りの世帯主が亡くなってしまったら」</w:t>
            </w:r>
          </w:p>
        </w:tc>
      </w:tr>
      <w:tr w:rsidR="007260E5" w:rsidRPr="00752932" w14:paraId="68E86201" w14:textId="77777777" w:rsidTr="00752932">
        <w:trPr>
          <w:trHeight w:val="1100"/>
          <w:jc w:val="center"/>
        </w:trPr>
        <w:tc>
          <w:tcPr>
            <w:tcW w:w="2093" w:type="dxa"/>
            <w:shd w:val="clear" w:color="auto" w:fill="auto"/>
          </w:tcPr>
          <w:p w14:paraId="4EA21F22"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9.私的保障</w:t>
            </w:r>
          </w:p>
        </w:tc>
        <w:tc>
          <w:tcPr>
            <w:tcW w:w="8647" w:type="dxa"/>
            <w:shd w:val="clear" w:color="auto" w:fill="auto"/>
          </w:tcPr>
          <w:p w14:paraId="3C912CB9" w14:textId="77777777" w:rsid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□（WORK9-1）私的保障について考えてみよう。　□私的保障の考え方　</w:t>
            </w:r>
          </w:p>
          <w:p w14:paraId="286D9917"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□預貯金と</w:t>
            </w:r>
            <w:r w:rsidR="00244E8D">
              <w:rPr>
                <w:rFonts w:ascii="HG丸ｺﾞｼｯｸM-PRO" w:eastAsia="HG丸ｺﾞｼｯｸM-PRO" w:hAnsi="HG丸ｺﾞｼｯｸM-PRO" w:hint="eastAsia"/>
                <w:szCs w:val="21"/>
              </w:rPr>
              <w:t>民間</w:t>
            </w:r>
            <w:r w:rsidRPr="00752932">
              <w:rPr>
                <w:rFonts w:ascii="HG丸ｺﾞｼｯｸM-PRO" w:eastAsia="HG丸ｺﾞｼｯｸM-PRO" w:hAnsi="HG丸ｺﾞｼｯｸM-PRO" w:hint="eastAsia"/>
                <w:szCs w:val="21"/>
              </w:rPr>
              <w:t>保険</w:t>
            </w:r>
            <w:r w:rsid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□保険のしくみ　□生命保険と損害保険　□生活設計と生命保険</w:t>
            </w:r>
          </w:p>
          <w:p w14:paraId="0F96BFB4" w14:textId="77777777" w:rsidR="00244E8D"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□リスクに対していくら備える</w:t>
            </w:r>
            <w:r w:rsidR="00244E8D">
              <w:rPr>
                <w:rFonts w:ascii="HG丸ｺﾞｼｯｸM-PRO" w:eastAsia="HG丸ｺﾞｼｯｸM-PRO" w:hAnsi="HG丸ｺﾞｼｯｸM-PRO" w:hint="eastAsia"/>
                <w:szCs w:val="21"/>
              </w:rPr>
              <w:t>？</w:t>
            </w:r>
          </w:p>
          <w:p w14:paraId="254526A6"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□（WOR9-2）</w:t>
            </w:r>
            <w:r w:rsidR="00244E8D">
              <w:rPr>
                <w:rFonts w:ascii="HG丸ｺﾞｼｯｸM-PRO" w:eastAsia="HG丸ｺﾞｼｯｸM-PRO" w:hAnsi="HG丸ｺﾞｼｯｸM-PRO" w:hint="eastAsia"/>
                <w:szCs w:val="21"/>
              </w:rPr>
              <w:t>亡くなってしまった</w:t>
            </w:r>
            <w:r w:rsidRPr="00752932">
              <w:rPr>
                <w:rFonts w:ascii="HG丸ｺﾞｼｯｸM-PRO" w:eastAsia="HG丸ｺﾞｼｯｸM-PRO" w:hAnsi="HG丸ｺﾞｼｯｸM-PRO" w:hint="eastAsia"/>
                <w:szCs w:val="21"/>
              </w:rPr>
              <w:t>場合、残される家族にいくら必要？</w:t>
            </w:r>
          </w:p>
        </w:tc>
      </w:tr>
      <w:tr w:rsidR="007260E5" w:rsidRPr="00752932" w14:paraId="70D8551D" w14:textId="77777777" w:rsidTr="00752932">
        <w:trPr>
          <w:trHeight w:val="492"/>
          <w:jc w:val="center"/>
        </w:trPr>
        <w:tc>
          <w:tcPr>
            <w:tcW w:w="2093" w:type="dxa"/>
            <w:shd w:val="clear" w:color="auto" w:fill="auto"/>
          </w:tcPr>
          <w:p w14:paraId="3604A6F1"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10.ライフプラン</w:t>
            </w:r>
          </w:p>
        </w:tc>
        <w:tc>
          <w:tcPr>
            <w:tcW w:w="8647" w:type="dxa"/>
            <w:shd w:val="clear" w:color="auto" w:fill="auto"/>
          </w:tcPr>
          <w:p w14:paraId="6B853893"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□ライフプラン表　□シール　□ライフプラン</w:t>
            </w:r>
            <w:r w:rsidR="00877F68">
              <w:rPr>
                <w:rFonts w:ascii="HG丸ｺﾞｼｯｸM-PRO" w:eastAsia="HG丸ｺﾞｼｯｸM-PRO" w:hAnsi="HG丸ｺﾞｼｯｸM-PRO" w:hint="eastAsia"/>
                <w:szCs w:val="21"/>
              </w:rPr>
              <w:t>表</w:t>
            </w:r>
            <w:r w:rsidRPr="00752932">
              <w:rPr>
                <w:rFonts w:ascii="HG丸ｺﾞｼｯｸM-PRO" w:eastAsia="HG丸ｺﾞｼｯｸM-PRO" w:hAnsi="HG丸ｺﾞｼｯｸM-PRO" w:hint="eastAsia"/>
                <w:szCs w:val="21"/>
              </w:rPr>
              <w:t>作成シート</w:t>
            </w:r>
          </w:p>
        </w:tc>
      </w:tr>
    </w:tbl>
    <w:p w14:paraId="36462129" w14:textId="77777777" w:rsidR="007260E5" w:rsidRPr="00752932" w:rsidRDefault="0014656C" w:rsidP="007260E5">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w:pict w14:anchorId="33A31A59">
          <v:shape id="_x0000_s2125" type="#_x0000_t86" style="position:absolute;left:0;text-align:left;margin-left:522.6pt;margin-top:450.6pt;width:4.15pt;height:24.85pt;z-index:251655168;mso-position-horizontal-relative:text;mso-position-vertical-relative:text">
            <v:textbox inset="5.85pt,.7pt,5.85pt,.7pt"/>
          </v:shape>
        </w:pict>
      </w:r>
      <w:r>
        <w:rPr>
          <w:rFonts w:ascii="HG丸ｺﾞｼｯｸM-PRO" w:eastAsia="HG丸ｺﾞｼｯｸM-PRO" w:hAnsi="HG丸ｺﾞｼｯｸM-PRO"/>
          <w:b/>
          <w:noProof/>
          <w:szCs w:val="21"/>
        </w:rPr>
        <w:pict w14:anchorId="13369822">
          <v:shape id="_x0000_s2124" type="#_x0000_t85" style="position:absolute;left:0;text-align:left;margin-left:9.4pt;margin-top:451.5pt;width:5.7pt;height:23.95pt;z-index:251654144;mso-position-horizontal-relative:text;mso-position-vertical-relative:text">
            <v:textbox inset="5.85pt,.7pt,5.85pt,.7pt"/>
          </v:shape>
        </w:pict>
      </w:r>
      <w:r w:rsidR="007260E5" w:rsidRPr="00752932">
        <w:rPr>
          <w:rFonts w:ascii="HG丸ｺﾞｼｯｸM-PRO" w:eastAsia="HG丸ｺﾞｼｯｸM-PRO" w:hAnsi="HG丸ｺﾞｼｯｸM-PRO" w:hint="eastAsia"/>
          <w:b/>
          <w:szCs w:val="21"/>
        </w:rPr>
        <w:t>Q1</w:t>
      </w:r>
      <w:r w:rsidR="009B3CE7">
        <w:rPr>
          <w:rFonts w:ascii="HG丸ｺﾞｼｯｸM-PRO" w:eastAsia="HG丸ｺﾞｼｯｸM-PRO" w:hAnsi="HG丸ｺﾞｼｯｸM-PRO" w:hint="eastAsia"/>
          <w:b/>
          <w:szCs w:val="21"/>
        </w:rPr>
        <w:t>3</w:t>
      </w:r>
      <w:r w:rsidR="007260E5" w:rsidRPr="00752932">
        <w:rPr>
          <w:rFonts w:ascii="HG丸ｺﾞｼｯｸM-PRO" w:eastAsia="HG丸ｺﾞｼｯｸM-PRO" w:hAnsi="HG丸ｺﾞｼｯｸM-PRO" w:hint="eastAsia"/>
          <w:b/>
          <w:szCs w:val="21"/>
        </w:rPr>
        <w:t>.</w:t>
      </w:r>
      <w:r w:rsidR="00BA3EC3">
        <w:rPr>
          <w:rFonts w:ascii="HG丸ｺﾞｼｯｸM-PRO" w:eastAsia="HG丸ｺﾞｼｯｸM-PRO" w:hAnsi="HG丸ｺﾞｼｯｸM-PRO" w:hint="eastAsia"/>
          <w:b/>
          <w:szCs w:val="21"/>
        </w:rPr>
        <w:t>その他本教材に関するご意見・ご要望等、自由にご記入ください。</w:t>
      </w:r>
    </w:p>
    <w:p w14:paraId="3B7303D4" w14:textId="77777777" w:rsidR="007260E5" w:rsidRPr="00752932" w:rsidRDefault="007260E5" w:rsidP="007260E5">
      <w:pPr>
        <w:rPr>
          <w:rFonts w:ascii="HG丸ｺﾞｼｯｸM-PRO" w:eastAsia="HG丸ｺﾞｼｯｸM-PRO" w:hAnsi="HG丸ｺﾞｼｯｸM-PRO"/>
          <w:b/>
          <w:szCs w:val="21"/>
        </w:rPr>
      </w:pPr>
    </w:p>
    <w:p w14:paraId="46669F00" w14:textId="77777777" w:rsidR="007260E5" w:rsidRPr="00752932" w:rsidRDefault="0014656C" w:rsidP="007260E5">
      <w:pPr>
        <w:rPr>
          <w:rFonts w:ascii="HG丸ｺﾞｼｯｸM-PRO" w:eastAsia="HG丸ｺﾞｼｯｸM-PRO" w:hAnsi="HG丸ｺﾞｼｯｸM-PRO"/>
          <w:b/>
          <w:szCs w:val="21"/>
        </w:rPr>
      </w:pPr>
      <w:r>
        <w:rPr>
          <w:rFonts w:ascii="HG丸ｺﾞｼｯｸM-PRO" w:eastAsia="HG丸ｺﾞｼｯｸM-PRO" w:hAnsi="HG丸ｺﾞｼｯｸM-PRO"/>
          <w:noProof/>
          <w:szCs w:val="21"/>
        </w:rPr>
        <w:pict w14:anchorId="307714FD">
          <v:shape id="_x0000_s2126" type="#_x0000_t202" style="position:absolute;left:0;text-align:left;margin-left:349.1pt;margin-top:18pt;width:197.05pt;height:19.95pt;z-index:251656192" stroked="f">
            <v:textbox style="mso-next-textbox:#_x0000_s2126" inset="5.85pt,.7pt,5.85pt,.7pt">
              <w:txbxContent>
                <w:p w14:paraId="4E0B99B7" w14:textId="77777777" w:rsidR="005A5380" w:rsidRPr="009F0A6F" w:rsidRDefault="005A5380" w:rsidP="007260E5">
                  <w:pPr>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ご協力ありがとうございました。</w:t>
                  </w:r>
                </w:p>
              </w:txbxContent>
            </v:textbox>
          </v:shape>
        </w:pict>
      </w:r>
    </w:p>
    <w:p w14:paraId="69EEABAC" w14:textId="77777777" w:rsidR="005A5380" w:rsidRDefault="005A5380" w:rsidP="007260E5">
      <w:pPr>
        <w:rPr>
          <w:rFonts w:ascii="HG丸ｺﾞｼｯｸM-PRO" w:eastAsia="HG丸ｺﾞｼｯｸM-PRO" w:hAnsi="HG丸ｺﾞｼｯｸM-PRO"/>
          <w:szCs w:val="21"/>
        </w:rPr>
      </w:pPr>
    </w:p>
    <w:p w14:paraId="043CDC2D" w14:textId="77777777" w:rsidR="007260E5" w:rsidRPr="00752932" w:rsidRDefault="0014656C" w:rsidP="007260E5">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636CF012">
          <v:rect id="_x0000_s2120" style="position:absolute;left:0;text-align:left;margin-left:-6.6pt;margin-top:17.45pt;width:537pt;height:99.65pt;z-index:251653120" stroked="f">
            <v:textbox inset="5.85pt,.7pt,5.85pt,.7pt">
              <w:txbxContent>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55"/>
                  </w:tblGrid>
                  <w:tr w:rsidR="005A5380" w:rsidRPr="001015B3" w14:paraId="6A666071" w14:textId="77777777" w:rsidTr="00724F98">
                    <w:tc>
                      <w:tcPr>
                        <w:tcW w:w="1809" w:type="dxa"/>
                        <w:shd w:val="clear" w:color="auto" w:fill="auto"/>
                      </w:tcPr>
                      <w:p w14:paraId="71DB22B3"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学校名</w:t>
                        </w:r>
                      </w:p>
                    </w:tc>
                    <w:tc>
                      <w:tcPr>
                        <w:tcW w:w="8855" w:type="dxa"/>
                        <w:shd w:val="clear" w:color="auto" w:fill="auto"/>
                      </w:tcPr>
                      <w:p w14:paraId="7ECF1BB1" w14:textId="77777777" w:rsidR="005A5380" w:rsidRPr="00752932" w:rsidRDefault="005A5380" w:rsidP="00724F98">
                        <w:pP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 xml:space="preserve">　　　　　　　立　　　　　　　　　　　　　　　　高等学校</w:t>
                        </w:r>
                      </w:p>
                    </w:tc>
                  </w:tr>
                  <w:tr w:rsidR="005A5380" w:rsidRPr="001015B3" w14:paraId="3218D69E" w14:textId="77777777" w:rsidTr="00724F98">
                    <w:tc>
                      <w:tcPr>
                        <w:tcW w:w="1809" w:type="dxa"/>
                        <w:shd w:val="clear" w:color="auto" w:fill="auto"/>
                      </w:tcPr>
                      <w:p w14:paraId="748EB4BA"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10"/>
                          </w:rPr>
                          <w:t>（フリガナ）</w:t>
                        </w:r>
                      </w:p>
                    </w:tc>
                    <w:tc>
                      <w:tcPr>
                        <w:tcW w:w="8855" w:type="dxa"/>
                        <w:shd w:val="clear" w:color="auto" w:fill="auto"/>
                      </w:tcPr>
                      <w:p w14:paraId="21B83012"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678B0B60" w14:textId="77777777" w:rsidTr="00724F98">
                    <w:tc>
                      <w:tcPr>
                        <w:tcW w:w="1809" w:type="dxa"/>
                        <w:shd w:val="clear" w:color="auto" w:fill="auto"/>
                      </w:tcPr>
                      <w:p w14:paraId="7DEE2816"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お名前</w:t>
                        </w:r>
                      </w:p>
                    </w:tc>
                    <w:tc>
                      <w:tcPr>
                        <w:tcW w:w="8855" w:type="dxa"/>
                        <w:shd w:val="clear" w:color="auto" w:fill="auto"/>
                      </w:tcPr>
                      <w:p w14:paraId="3484D924"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7A298012" w14:textId="77777777" w:rsidTr="00724F98">
                    <w:tc>
                      <w:tcPr>
                        <w:tcW w:w="1809" w:type="dxa"/>
                        <w:shd w:val="clear" w:color="auto" w:fill="auto"/>
                      </w:tcPr>
                      <w:p w14:paraId="5C403EC9" w14:textId="77777777" w:rsidR="005A5380" w:rsidRPr="00752932" w:rsidRDefault="005A5380" w:rsidP="00724F9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お電話番号</w:t>
                        </w:r>
                      </w:p>
                    </w:tc>
                    <w:tc>
                      <w:tcPr>
                        <w:tcW w:w="8855" w:type="dxa"/>
                        <w:shd w:val="clear" w:color="auto" w:fill="auto"/>
                      </w:tcPr>
                      <w:p w14:paraId="27B587DA"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16733876" w14:textId="77777777" w:rsidTr="00724F98">
                    <w:tc>
                      <w:tcPr>
                        <w:tcW w:w="1809" w:type="dxa"/>
                        <w:shd w:val="clear" w:color="auto" w:fill="auto"/>
                      </w:tcPr>
                      <w:p w14:paraId="2523367D" w14:textId="77777777" w:rsidR="005A5380" w:rsidRPr="00752932" w:rsidRDefault="005A5380" w:rsidP="00724F9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メールアドレス</w:t>
                        </w:r>
                      </w:p>
                    </w:tc>
                    <w:tc>
                      <w:tcPr>
                        <w:tcW w:w="8855" w:type="dxa"/>
                        <w:shd w:val="clear" w:color="auto" w:fill="auto"/>
                      </w:tcPr>
                      <w:p w14:paraId="52EE2E4E" w14:textId="77777777" w:rsidR="005A5380" w:rsidRPr="00752932" w:rsidRDefault="005A5380" w:rsidP="00724F98">
                        <w:pPr>
                          <w:rPr>
                            <w:rFonts w:ascii="HG丸ｺﾞｼｯｸM-PRO" w:eastAsia="HG丸ｺﾞｼｯｸM-PRO" w:hAnsi="HG丸ｺﾞｼｯｸM-PRO"/>
                            <w:b/>
                            <w:sz w:val="22"/>
                          </w:rPr>
                        </w:pPr>
                      </w:p>
                    </w:tc>
                  </w:tr>
                </w:tbl>
                <w:p w14:paraId="5D49BD57" w14:textId="77777777" w:rsidR="005A5380" w:rsidRDefault="005A5380" w:rsidP="007260E5"/>
              </w:txbxContent>
            </v:textbox>
          </v:rect>
        </w:pict>
      </w:r>
      <w:r w:rsidR="007260E5" w:rsidRPr="00752932">
        <w:rPr>
          <w:rFonts w:ascii="HG丸ｺﾞｼｯｸM-PRO" w:eastAsia="HG丸ｺﾞｼｯｸM-PRO" w:hAnsi="HG丸ｺﾞｼｯｸM-PRO" w:hint="eastAsia"/>
          <w:szCs w:val="21"/>
        </w:rPr>
        <w:t>以下はご記入いただける方のみで結構です。</w:t>
      </w:r>
    </w:p>
    <w:p w14:paraId="2DD75309" w14:textId="77777777" w:rsidR="007260E5" w:rsidRPr="00752932" w:rsidRDefault="007260E5" w:rsidP="007260E5">
      <w:pPr>
        <w:rPr>
          <w:rFonts w:ascii="HG丸ｺﾞｼｯｸM-PRO" w:eastAsia="HG丸ｺﾞｼｯｸM-PRO" w:hAnsi="HG丸ｺﾞｼｯｸM-PRO"/>
          <w:b/>
          <w:szCs w:val="21"/>
        </w:rPr>
      </w:pPr>
    </w:p>
    <w:p w14:paraId="38994BF3" w14:textId="77777777" w:rsidR="007260E5" w:rsidRPr="00752932" w:rsidRDefault="007260E5" w:rsidP="007260E5">
      <w:pPr>
        <w:rPr>
          <w:rFonts w:ascii="HG丸ｺﾞｼｯｸM-PRO" w:eastAsia="HG丸ｺﾞｼｯｸM-PRO" w:hAnsi="HG丸ｺﾞｼｯｸM-PRO"/>
          <w:b/>
          <w:szCs w:val="21"/>
        </w:rPr>
      </w:pPr>
    </w:p>
    <w:p w14:paraId="6C036E49" w14:textId="77777777" w:rsidR="007260E5" w:rsidRPr="00752932" w:rsidRDefault="007260E5" w:rsidP="007260E5">
      <w:pPr>
        <w:rPr>
          <w:rFonts w:ascii="HG丸ｺﾞｼｯｸM-PRO" w:eastAsia="HG丸ｺﾞｼｯｸM-PRO" w:hAnsi="HG丸ｺﾞｼｯｸM-PRO"/>
          <w:b/>
          <w:szCs w:val="21"/>
        </w:rPr>
      </w:pPr>
    </w:p>
    <w:p w14:paraId="5AAACB86" w14:textId="77777777" w:rsidR="007260E5" w:rsidRPr="00752932" w:rsidRDefault="007260E5" w:rsidP="007260E5">
      <w:pPr>
        <w:rPr>
          <w:rFonts w:ascii="HG丸ｺﾞｼｯｸM-PRO" w:eastAsia="HG丸ｺﾞｼｯｸM-PRO" w:hAnsi="HG丸ｺﾞｼｯｸM-PRO"/>
          <w:b/>
          <w:szCs w:val="21"/>
        </w:rPr>
      </w:pPr>
    </w:p>
    <w:p w14:paraId="654EA7D2" w14:textId="77777777" w:rsidR="00E14248" w:rsidRPr="00752932" w:rsidRDefault="0014656C" w:rsidP="007260E5">
      <w:pPr>
        <w:ind w:right="960"/>
        <w:rPr>
          <w:rFonts w:ascii="HG丸ｺﾞｼｯｸM-PRO" w:eastAsia="HG丸ｺﾞｼｯｸM-PRO" w:hAnsi="HG丸ｺﾞｼｯｸM-PRO"/>
          <w:szCs w:val="21"/>
        </w:rPr>
      </w:pPr>
      <w:r>
        <w:rPr>
          <w:noProof/>
        </w:rPr>
        <w:pict w14:anchorId="6542CB49">
          <v:shape id="_x0000_s2187" type="#_x0000_t75" style="position:absolute;left:0;text-align:left;margin-left:477pt;margin-top:38.6pt;width:52.5pt;height:52.5pt;z-index:251670528">
            <v:imagedata r:id="rId12" o:title=""/>
          </v:shape>
        </w:pict>
      </w:r>
      <w:r>
        <w:rPr>
          <w:rFonts w:ascii="HG丸ｺﾞｼｯｸM-PRO" w:eastAsia="HG丸ｺﾞｼｯｸM-PRO" w:hAnsi="HG丸ｺﾞｼｯｸM-PRO"/>
          <w:b/>
          <w:noProof/>
          <w:szCs w:val="21"/>
        </w:rPr>
        <w:pict w14:anchorId="4E7DAD2C">
          <v:shape id="_x0000_s2102" type="#_x0000_t202" style="position:absolute;left:0;text-align:left;margin-left:-5.85pt;margin-top:25.3pt;width:541.45pt;height:71.2pt;z-index:251646976" stroked="f">
            <v:textbox style="mso-next-textbox:#_x0000_s2102" inset="5.85pt,.7pt,5.85pt,.7pt">
              <w:txbxContent>
                <w:p w14:paraId="7DF35F97" w14:textId="77777777" w:rsidR="00527C82" w:rsidRPr="00527C82" w:rsidRDefault="00527C82" w:rsidP="00527C82">
                  <w:pPr>
                    <w:spacing w:line="200" w:lineRule="exact"/>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※ご記入いただきました個人情報は当センターからの講師派遣や副教材等、学校教育活動に関するご案内等にのみ活用させていただきます。</w:t>
                  </w:r>
                </w:p>
                <w:p w14:paraId="7CA72780" w14:textId="77777777" w:rsidR="00527C82" w:rsidRDefault="00527C82" w:rsidP="00527C82">
                  <w:pPr>
                    <w:spacing w:line="200" w:lineRule="exact"/>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※当センターでは、副教材等、学校教育活動について広く忌憚のないご意見をいただきたいと考えております。</w:t>
                  </w:r>
                </w:p>
                <w:p w14:paraId="33A35F40" w14:textId="77777777" w:rsidR="00527C82" w:rsidRDefault="00527C82" w:rsidP="00527C82">
                  <w:pPr>
                    <w:spacing w:line="200" w:lineRule="exact"/>
                    <w:ind w:firstLineChars="100" w:firstLine="160"/>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当センターよりお電話もしくはメールにて、ご意見をお伺いする場合がございますので、あらかじめご了承ください。</w:t>
                  </w:r>
                </w:p>
                <w:p w14:paraId="1D89D692" w14:textId="77777777" w:rsidR="00527C82" w:rsidRDefault="00527C82" w:rsidP="00D0087F">
                  <w:pPr>
                    <w:spacing w:line="200" w:lineRule="exact"/>
                    <w:ind w:firstLineChars="100" w:firstLine="160"/>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ご協力のほどよろしくお願いいたします。</w:t>
                  </w:r>
                </w:p>
                <w:p w14:paraId="4BF95AFB" w14:textId="77777777" w:rsidR="005A5380" w:rsidRDefault="005A5380" w:rsidP="00527C82">
                  <w:pPr>
                    <w:spacing w:line="260" w:lineRule="exact"/>
                    <w:ind w:firstLineChars="2700" w:firstLine="4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このアンケート用紙は当センターH</w:t>
                  </w:r>
                  <w:r>
                    <w:rPr>
                      <w:rFonts w:ascii="HG丸ｺﾞｼｯｸM-PRO" w:eastAsia="HG丸ｺﾞｼｯｸM-PRO" w:hAnsi="HG丸ｺﾞｼｯｸM-PRO"/>
                      <w:sz w:val="16"/>
                      <w:szCs w:val="16"/>
                    </w:rPr>
                    <w:t>P</w:t>
                  </w:r>
                  <w:r w:rsidR="005D226C" w:rsidRPr="00527C82">
                    <w:rPr>
                      <w:rFonts w:ascii="HG丸ｺﾞｼｯｸM-PRO" w:eastAsia="HG丸ｺﾞｼｯｸM-PRO" w:hAnsi="HG丸ｺﾞｼｯｸM-PRO" w:hint="eastAsia"/>
                      <w:sz w:val="16"/>
                      <w:szCs w:val="16"/>
                    </w:rPr>
                    <w:t>からも</w:t>
                  </w:r>
                  <w:r>
                    <w:rPr>
                      <w:rFonts w:ascii="HG丸ｺﾞｼｯｸM-PRO" w:eastAsia="HG丸ｺﾞｼｯｸM-PRO" w:hAnsi="HG丸ｺﾞｼｯｸM-PRO" w:hint="eastAsia"/>
                      <w:sz w:val="16"/>
                      <w:szCs w:val="16"/>
                    </w:rPr>
                    <w:t>ダウンロードいただけます</w:t>
                  </w:r>
                  <w:r w:rsidR="0066581F">
                    <w:rPr>
                      <w:rFonts w:ascii="HG丸ｺﾞｼｯｸM-PRO" w:eastAsia="HG丸ｺﾞｼｯｸM-PRO" w:hAnsi="HG丸ｺﾞｼｯｸM-PRO" w:hint="eastAsia"/>
                      <w:sz w:val="16"/>
                      <w:szCs w:val="16"/>
                    </w:rPr>
                    <w:t>。</w:t>
                  </w:r>
                </w:p>
                <w:p w14:paraId="38243503" w14:textId="77777777" w:rsidR="00D0087F" w:rsidRPr="005A5380" w:rsidRDefault="00B9039D" w:rsidP="00A675B2">
                  <w:pPr>
                    <w:spacing w:line="260" w:lineRule="exact"/>
                    <w:ind w:firstLineChars="2900" w:firstLine="4640"/>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URL:</w:t>
                  </w:r>
                  <w:r w:rsidRPr="00D0087F">
                    <w:rPr>
                      <w:rFonts w:ascii="HG丸ｺﾞｼｯｸM-PRO" w:eastAsia="HG丸ｺﾞｼｯｸM-PRO" w:hAnsi="HG丸ｺﾞｼｯｸM-PRO"/>
                      <w:sz w:val="16"/>
                      <w:szCs w:val="16"/>
                    </w:rPr>
                    <w:t xml:space="preserve"> </w:t>
                  </w:r>
                  <w:r w:rsidR="00A675B2" w:rsidRPr="00A675B2">
                    <w:rPr>
                      <w:rFonts w:ascii="HG丸ｺﾞｼｯｸM-PRO" w:eastAsia="HG丸ｺﾞｼｯｸM-PRO" w:hAnsi="HG丸ｺﾞｼｯｸM-PRO"/>
                      <w:sz w:val="18"/>
                      <w:szCs w:val="18"/>
                    </w:rPr>
                    <w:t>https://www.jili.or.jp/school/yokoku/8530.html</w:t>
                  </w:r>
                </w:p>
              </w:txbxContent>
            </v:textbox>
          </v:shape>
        </w:pict>
      </w:r>
    </w:p>
    <w:sectPr w:rsidR="00E14248" w:rsidRPr="00752932" w:rsidSect="00A91612">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FC0F" w14:textId="77777777" w:rsidR="004A593C" w:rsidRDefault="004A593C" w:rsidP="005B26D0">
      <w:r>
        <w:separator/>
      </w:r>
    </w:p>
  </w:endnote>
  <w:endnote w:type="continuationSeparator" w:id="0">
    <w:p w14:paraId="1954DAA6" w14:textId="77777777" w:rsidR="004A593C" w:rsidRDefault="004A593C" w:rsidP="005B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09D8" w14:textId="77777777" w:rsidR="004A593C" w:rsidRDefault="004A593C" w:rsidP="005B26D0">
      <w:r>
        <w:separator/>
      </w:r>
    </w:p>
  </w:footnote>
  <w:footnote w:type="continuationSeparator" w:id="0">
    <w:p w14:paraId="10E79931" w14:textId="77777777" w:rsidR="004A593C" w:rsidRDefault="004A593C" w:rsidP="005B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E01"/>
    <w:multiLevelType w:val="hybridMultilevel"/>
    <w:tmpl w:val="6450D3A0"/>
    <w:lvl w:ilvl="0" w:tplc="29F03F2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5799D"/>
    <w:multiLevelType w:val="hybridMultilevel"/>
    <w:tmpl w:val="C6B0D45C"/>
    <w:lvl w:ilvl="0" w:tplc="0D4A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E5517"/>
    <w:multiLevelType w:val="hybridMultilevel"/>
    <w:tmpl w:val="AEE06D42"/>
    <w:lvl w:ilvl="0" w:tplc="C50A8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F6430"/>
    <w:multiLevelType w:val="hybridMultilevel"/>
    <w:tmpl w:val="082024EC"/>
    <w:lvl w:ilvl="0" w:tplc="3AFE9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F0D10"/>
    <w:multiLevelType w:val="hybridMultilevel"/>
    <w:tmpl w:val="CEC28E82"/>
    <w:lvl w:ilvl="0" w:tplc="C4D00A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1DA3AB7"/>
    <w:multiLevelType w:val="hybridMultilevel"/>
    <w:tmpl w:val="5D02A666"/>
    <w:lvl w:ilvl="0" w:tplc="84287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06F46"/>
    <w:multiLevelType w:val="hybridMultilevel"/>
    <w:tmpl w:val="E6142F84"/>
    <w:lvl w:ilvl="0" w:tplc="5B624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A2214"/>
    <w:multiLevelType w:val="hybridMultilevel"/>
    <w:tmpl w:val="7250D316"/>
    <w:lvl w:ilvl="0" w:tplc="A7529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AB39A8"/>
    <w:multiLevelType w:val="hybridMultilevel"/>
    <w:tmpl w:val="FF4461AA"/>
    <w:lvl w:ilvl="0" w:tplc="4D6CBA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98F5BA0"/>
    <w:multiLevelType w:val="hybridMultilevel"/>
    <w:tmpl w:val="A4DE4800"/>
    <w:lvl w:ilvl="0" w:tplc="15B08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9058391">
    <w:abstractNumId w:val="6"/>
  </w:num>
  <w:num w:numId="2" w16cid:durableId="1722710904">
    <w:abstractNumId w:val="0"/>
  </w:num>
  <w:num w:numId="3" w16cid:durableId="255291734">
    <w:abstractNumId w:val="9"/>
  </w:num>
  <w:num w:numId="4" w16cid:durableId="938680543">
    <w:abstractNumId w:val="3"/>
  </w:num>
  <w:num w:numId="5" w16cid:durableId="1086344377">
    <w:abstractNumId w:val="2"/>
  </w:num>
  <w:num w:numId="6" w16cid:durableId="547842991">
    <w:abstractNumId w:val="7"/>
  </w:num>
  <w:num w:numId="7" w16cid:durableId="1988245213">
    <w:abstractNumId w:val="5"/>
  </w:num>
  <w:num w:numId="8" w16cid:durableId="122769095">
    <w:abstractNumId w:val="1"/>
  </w:num>
  <w:num w:numId="9" w16cid:durableId="2078278273">
    <w:abstractNumId w:val="8"/>
  </w:num>
  <w:num w:numId="10" w16cid:durableId="1025250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19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EE9"/>
    <w:rsid w:val="000123AF"/>
    <w:rsid w:val="000364A3"/>
    <w:rsid w:val="00042D9F"/>
    <w:rsid w:val="0004636E"/>
    <w:rsid w:val="0007785A"/>
    <w:rsid w:val="000C21F6"/>
    <w:rsid w:val="00116F77"/>
    <w:rsid w:val="00136A22"/>
    <w:rsid w:val="0014656C"/>
    <w:rsid w:val="00197E1B"/>
    <w:rsid w:val="001B5655"/>
    <w:rsid w:val="001F681C"/>
    <w:rsid w:val="00207E96"/>
    <w:rsid w:val="00217CA6"/>
    <w:rsid w:val="00236677"/>
    <w:rsid w:val="00241A56"/>
    <w:rsid w:val="0024226E"/>
    <w:rsid w:val="00244E8D"/>
    <w:rsid w:val="00250AC9"/>
    <w:rsid w:val="00252EF1"/>
    <w:rsid w:val="00277608"/>
    <w:rsid w:val="002B1B4A"/>
    <w:rsid w:val="002D2D9D"/>
    <w:rsid w:val="002E664F"/>
    <w:rsid w:val="002E719E"/>
    <w:rsid w:val="00300044"/>
    <w:rsid w:val="00310042"/>
    <w:rsid w:val="003111B7"/>
    <w:rsid w:val="00327709"/>
    <w:rsid w:val="00345B58"/>
    <w:rsid w:val="003504CA"/>
    <w:rsid w:val="00357A0B"/>
    <w:rsid w:val="003A6492"/>
    <w:rsid w:val="003D5741"/>
    <w:rsid w:val="003F50AB"/>
    <w:rsid w:val="004154AC"/>
    <w:rsid w:val="00426257"/>
    <w:rsid w:val="00434F65"/>
    <w:rsid w:val="00464113"/>
    <w:rsid w:val="004A593C"/>
    <w:rsid w:val="004A737F"/>
    <w:rsid w:val="004C667C"/>
    <w:rsid w:val="004D42A4"/>
    <w:rsid w:val="00517DE7"/>
    <w:rsid w:val="00527C82"/>
    <w:rsid w:val="0053646F"/>
    <w:rsid w:val="00552C85"/>
    <w:rsid w:val="00565D51"/>
    <w:rsid w:val="005A406B"/>
    <w:rsid w:val="005A5380"/>
    <w:rsid w:val="005B12B0"/>
    <w:rsid w:val="005B26D0"/>
    <w:rsid w:val="005B7302"/>
    <w:rsid w:val="005D226C"/>
    <w:rsid w:val="006029B4"/>
    <w:rsid w:val="006050A2"/>
    <w:rsid w:val="006321B3"/>
    <w:rsid w:val="006450CA"/>
    <w:rsid w:val="0066581F"/>
    <w:rsid w:val="0068092D"/>
    <w:rsid w:val="006822DB"/>
    <w:rsid w:val="00690A2A"/>
    <w:rsid w:val="006A08E3"/>
    <w:rsid w:val="006C6E6B"/>
    <w:rsid w:val="006D278A"/>
    <w:rsid w:val="006E12D4"/>
    <w:rsid w:val="006E34DA"/>
    <w:rsid w:val="006F6581"/>
    <w:rsid w:val="00715F55"/>
    <w:rsid w:val="00724F98"/>
    <w:rsid w:val="007260E5"/>
    <w:rsid w:val="007338B4"/>
    <w:rsid w:val="0073542B"/>
    <w:rsid w:val="0074283D"/>
    <w:rsid w:val="00745B36"/>
    <w:rsid w:val="00752932"/>
    <w:rsid w:val="00765A33"/>
    <w:rsid w:val="00782A48"/>
    <w:rsid w:val="00784016"/>
    <w:rsid w:val="007873A7"/>
    <w:rsid w:val="00792E2D"/>
    <w:rsid w:val="007971DB"/>
    <w:rsid w:val="00797CD8"/>
    <w:rsid w:val="007B1C70"/>
    <w:rsid w:val="007C4C12"/>
    <w:rsid w:val="007D6AAD"/>
    <w:rsid w:val="007E4DD6"/>
    <w:rsid w:val="007F36DA"/>
    <w:rsid w:val="007F5983"/>
    <w:rsid w:val="008231FE"/>
    <w:rsid w:val="00842D21"/>
    <w:rsid w:val="00870FDF"/>
    <w:rsid w:val="00877F68"/>
    <w:rsid w:val="0088774B"/>
    <w:rsid w:val="008A61A7"/>
    <w:rsid w:val="008B3BCE"/>
    <w:rsid w:val="008C039F"/>
    <w:rsid w:val="008E7C01"/>
    <w:rsid w:val="008F1F31"/>
    <w:rsid w:val="00934610"/>
    <w:rsid w:val="009807E5"/>
    <w:rsid w:val="009B3CE7"/>
    <w:rsid w:val="009C00C2"/>
    <w:rsid w:val="009E7997"/>
    <w:rsid w:val="009F6B68"/>
    <w:rsid w:val="00A071F7"/>
    <w:rsid w:val="00A23E30"/>
    <w:rsid w:val="00A675B2"/>
    <w:rsid w:val="00A91612"/>
    <w:rsid w:val="00A93A3F"/>
    <w:rsid w:val="00AA77AE"/>
    <w:rsid w:val="00B01335"/>
    <w:rsid w:val="00B05009"/>
    <w:rsid w:val="00B1168A"/>
    <w:rsid w:val="00B17AD4"/>
    <w:rsid w:val="00B4297B"/>
    <w:rsid w:val="00B62A57"/>
    <w:rsid w:val="00B9039D"/>
    <w:rsid w:val="00BA3EC3"/>
    <w:rsid w:val="00BA3F93"/>
    <w:rsid w:val="00BB2B1D"/>
    <w:rsid w:val="00BB368A"/>
    <w:rsid w:val="00BC6C65"/>
    <w:rsid w:val="00BD2B17"/>
    <w:rsid w:val="00C32715"/>
    <w:rsid w:val="00C36492"/>
    <w:rsid w:val="00C81A96"/>
    <w:rsid w:val="00C84841"/>
    <w:rsid w:val="00C915F7"/>
    <w:rsid w:val="00CB6598"/>
    <w:rsid w:val="00CC51B3"/>
    <w:rsid w:val="00D0087F"/>
    <w:rsid w:val="00D249ED"/>
    <w:rsid w:val="00D325F4"/>
    <w:rsid w:val="00D54F2B"/>
    <w:rsid w:val="00D8583C"/>
    <w:rsid w:val="00D922BD"/>
    <w:rsid w:val="00DB257F"/>
    <w:rsid w:val="00DC2397"/>
    <w:rsid w:val="00DC38B3"/>
    <w:rsid w:val="00DF528B"/>
    <w:rsid w:val="00E05EE9"/>
    <w:rsid w:val="00E12752"/>
    <w:rsid w:val="00E14248"/>
    <w:rsid w:val="00E36697"/>
    <w:rsid w:val="00E56A02"/>
    <w:rsid w:val="00E57DC4"/>
    <w:rsid w:val="00E674F1"/>
    <w:rsid w:val="00E71F24"/>
    <w:rsid w:val="00E87FAD"/>
    <w:rsid w:val="00E91C62"/>
    <w:rsid w:val="00EB1549"/>
    <w:rsid w:val="00EE0741"/>
    <w:rsid w:val="00EE0EFD"/>
    <w:rsid w:val="00F0443B"/>
    <w:rsid w:val="00F32DBD"/>
    <w:rsid w:val="00F46E2F"/>
    <w:rsid w:val="00F611E9"/>
    <w:rsid w:val="00F61697"/>
    <w:rsid w:val="00F671DC"/>
    <w:rsid w:val="00F8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
      <v:textbox inset="5.85pt,.7pt,5.85pt,.7pt"/>
      <o:colormenu v:ext="edit" strokecolor="none [3213]"/>
    </o:shapedefaults>
    <o:shapelayout v:ext="edit">
      <o:idmap v:ext="edit" data="2"/>
    </o:shapelayout>
  </w:shapeDefaults>
  <w:decimalSymbol w:val="."/>
  <w:listSeparator w:val=","/>
  <w14:docId w14:val="5AA1D1A2"/>
  <w15:chartTrackingRefBased/>
  <w15:docId w15:val="{02B0BD13-7AC4-4439-BA97-90BFA03C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05EE9"/>
  </w:style>
  <w:style w:type="character" w:customStyle="1" w:styleId="a4">
    <w:name w:val="挨拶文 (文字)"/>
    <w:link w:val="a3"/>
    <w:uiPriority w:val="99"/>
    <w:rsid w:val="00E05EE9"/>
    <w:rPr>
      <w:kern w:val="2"/>
      <w:sz w:val="21"/>
      <w:szCs w:val="22"/>
    </w:rPr>
  </w:style>
  <w:style w:type="paragraph" w:styleId="a5">
    <w:name w:val="Closing"/>
    <w:basedOn w:val="a"/>
    <w:link w:val="a6"/>
    <w:uiPriority w:val="99"/>
    <w:unhideWhenUsed/>
    <w:rsid w:val="00E05EE9"/>
    <w:pPr>
      <w:jc w:val="right"/>
    </w:pPr>
  </w:style>
  <w:style w:type="character" w:customStyle="1" w:styleId="a6">
    <w:name w:val="結語 (文字)"/>
    <w:link w:val="a5"/>
    <w:uiPriority w:val="99"/>
    <w:rsid w:val="00E05EE9"/>
    <w:rPr>
      <w:kern w:val="2"/>
      <w:sz w:val="21"/>
      <w:szCs w:val="22"/>
    </w:rPr>
  </w:style>
  <w:style w:type="paragraph" w:styleId="a7">
    <w:name w:val="header"/>
    <w:basedOn w:val="a"/>
    <w:link w:val="a8"/>
    <w:uiPriority w:val="99"/>
    <w:unhideWhenUsed/>
    <w:rsid w:val="005B26D0"/>
    <w:pPr>
      <w:tabs>
        <w:tab w:val="center" w:pos="4252"/>
        <w:tab w:val="right" w:pos="8504"/>
      </w:tabs>
      <w:snapToGrid w:val="0"/>
    </w:pPr>
  </w:style>
  <w:style w:type="character" w:customStyle="1" w:styleId="a8">
    <w:name w:val="ヘッダー (文字)"/>
    <w:link w:val="a7"/>
    <w:uiPriority w:val="99"/>
    <w:rsid w:val="005B26D0"/>
    <w:rPr>
      <w:kern w:val="2"/>
      <w:sz w:val="21"/>
      <w:szCs w:val="22"/>
    </w:rPr>
  </w:style>
  <w:style w:type="paragraph" w:styleId="a9">
    <w:name w:val="footer"/>
    <w:basedOn w:val="a"/>
    <w:link w:val="aa"/>
    <w:uiPriority w:val="99"/>
    <w:unhideWhenUsed/>
    <w:rsid w:val="005B26D0"/>
    <w:pPr>
      <w:tabs>
        <w:tab w:val="center" w:pos="4252"/>
        <w:tab w:val="right" w:pos="8504"/>
      </w:tabs>
      <w:snapToGrid w:val="0"/>
    </w:pPr>
  </w:style>
  <w:style w:type="character" w:customStyle="1" w:styleId="aa">
    <w:name w:val="フッター (文字)"/>
    <w:link w:val="a9"/>
    <w:uiPriority w:val="99"/>
    <w:rsid w:val="005B26D0"/>
    <w:rPr>
      <w:kern w:val="2"/>
      <w:sz w:val="21"/>
      <w:szCs w:val="22"/>
    </w:rPr>
  </w:style>
  <w:style w:type="paragraph" w:styleId="Web">
    <w:name w:val="Normal (Web)"/>
    <w:basedOn w:val="a"/>
    <w:uiPriority w:val="99"/>
    <w:unhideWhenUsed/>
    <w:rsid w:val="005B26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797CD8"/>
    <w:rPr>
      <w:rFonts w:ascii="Arial" w:eastAsia="ＭＳ ゴシック" w:hAnsi="Arial"/>
      <w:sz w:val="18"/>
      <w:szCs w:val="18"/>
    </w:rPr>
  </w:style>
  <w:style w:type="character" w:customStyle="1" w:styleId="ac">
    <w:name w:val="吹き出し (文字)"/>
    <w:link w:val="ab"/>
    <w:uiPriority w:val="99"/>
    <w:semiHidden/>
    <w:rsid w:val="00797C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6916">
      <w:bodyDiv w:val="1"/>
      <w:marLeft w:val="0"/>
      <w:marRight w:val="0"/>
      <w:marTop w:val="0"/>
      <w:marBottom w:val="0"/>
      <w:divBdr>
        <w:top w:val="none" w:sz="0" w:space="0" w:color="auto"/>
        <w:left w:val="none" w:sz="0" w:space="0" w:color="auto"/>
        <w:bottom w:val="none" w:sz="0" w:space="0" w:color="auto"/>
        <w:right w:val="none" w:sz="0" w:space="0" w:color="auto"/>
      </w:divBdr>
    </w:div>
    <w:div w:id="587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166FBF-9564-44EC-9699-62648FEF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生命保険文化センター</dc:creator>
  <cp:keywords/>
  <cp:lastModifiedBy>長谷 実里</cp:lastModifiedBy>
  <cp:revision>3</cp:revision>
  <cp:lastPrinted>2023-03-14T01:09:00Z</cp:lastPrinted>
  <dcterms:created xsi:type="dcterms:W3CDTF">2024-03-18T06:00:00Z</dcterms:created>
  <dcterms:modified xsi:type="dcterms:W3CDTF">2024-03-18T06:03:00Z</dcterms:modified>
</cp:coreProperties>
</file>